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134"/>
        <w:gridCol w:w="4360"/>
      </w:tblGrid>
      <w:tr w:rsidR="006A493B" w:rsidRPr="00666288" w:rsidTr="00023E00">
        <w:tc>
          <w:tcPr>
            <w:tcW w:w="4077" w:type="dxa"/>
          </w:tcPr>
          <w:p w:rsidR="006A493B" w:rsidRPr="00666288" w:rsidRDefault="006A493B" w:rsidP="00023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88">
              <w:rPr>
                <w:rFonts w:ascii="Times New Roman" w:hAnsi="Times New Roman" w:cs="Times New Roman"/>
                <w:sz w:val="20"/>
                <w:szCs w:val="20"/>
              </w:rPr>
              <w:t>МИНИСТЕРСТВО  ЗДРАВООХРАНЕНИЯ</w:t>
            </w:r>
          </w:p>
          <w:p w:rsidR="006A493B" w:rsidRPr="00666288" w:rsidRDefault="006A493B" w:rsidP="00023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88">
              <w:rPr>
                <w:rFonts w:ascii="Times New Roman" w:hAnsi="Times New Roman" w:cs="Times New Roman"/>
                <w:sz w:val="20"/>
                <w:szCs w:val="20"/>
              </w:rPr>
              <w:t>ОМСКОЙ ОБЛАСТИ</w:t>
            </w:r>
          </w:p>
          <w:p w:rsidR="006A493B" w:rsidRPr="00666288" w:rsidRDefault="006A493B" w:rsidP="00023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88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БЮДЖЕТНОЕ ПРОФЕССИОНАЛЬНОЕ ОБРАЗОВАТЕЛЬНОЕ УЧРЕЖДЕНИЕ  ОМСКОЙ ОБЛАСТИ</w:t>
            </w:r>
          </w:p>
          <w:p w:rsidR="006A493B" w:rsidRPr="00666288" w:rsidRDefault="006A493B" w:rsidP="00023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288">
              <w:rPr>
                <w:rFonts w:ascii="Times New Roman" w:hAnsi="Times New Roman" w:cs="Times New Roman"/>
                <w:b/>
                <w:sz w:val="20"/>
                <w:szCs w:val="20"/>
              </w:rPr>
              <w:t>«МЕДИЦИНСКИЙ КОЛЛЕДЖ»</w:t>
            </w:r>
          </w:p>
          <w:p w:rsidR="006A493B" w:rsidRPr="00666288" w:rsidRDefault="006A493B" w:rsidP="00023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88">
              <w:rPr>
                <w:rFonts w:ascii="Times New Roman" w:hAnsi="Times New Roman" w:cs="Times New Roman"/>
                <w:b/>
                <w:sz w:val="20"/>
                <w:szCs w:val="20"/>
              </w:rPr>
              <w:t>(БПОУ ОО «МК»)</w:t>
            </w:r>
          </w:p>
          <w:p w:rsidR="006A493B" w:rsidRPr="00666288" w:rsidRDefault="006A493B" w:rsidP="00023E00">
            <w:pPr>
              <w:pStyle w:val="3"/>
              <w:jc w:val="center"/>
              <w:outlineLvl w:val="2"/>
              <w:rPr>
                <w:b w:val="0"/>
                <w:sz w:val="20"/>
                <w:szCs w:val="20"/>
              </w:rPr>
            </w:pPr>
            <w:proofErr w:type="spellStart"/>
            <w:r w:rsidRPr="00666288">
              <w:rPr>
                <w:b w:val="0"/>
                <w:sz w:val="20"/>
                <w:szCs w:val="20"/>
              </w:rPr>
              <w:t>Дианова</w:t>
            </w:r>
            <w:proofErr w:type="spellEnd"/>
            <w:r w:rsidRPr="00666288">
              <w:rPr>
                <w:b w:val="0"/>
                <w:sz w:val="20"/>
                <w:szCs w:val="20"/>
              </w:rPr>
              <w:t>, д. 29, г. Омск, 644073</w:t>
            </w:r>
          </w:p>
          <w:p w:rsidR="006A493B" w:rsidRPr="00666288" w:rsidRDefault="006A493B" w:rsidP="00023E00">
            <w:pPr>
              <w:pStyle w:val="3"/>
              <w:jc w:val="center"/>
              <w:outlineLvl w:val="2"/>
              <w:rPr>
                <w:b w:val="0"/>
                <w:sz w:val="20"/>
                <w:szCs w:val="20"/>
              </w:rPr>
            </w:pPr>
            <w:r w:rsidRPr="00666288">
              <w:rPr>
                <w:b w:val="0"/>
                <w:sz w:val="20"/>
                <w:szCs w:val="20"/>
              </w:rPr>
              <w:t>Тел/факс: (3812) 75-54-90</w:t>
            </w:r>
          </w:p>
          <w:p w:rsidR="006A493B" w:rsidRPr="00666288" w:rsidRDefault="006A493B" w:rsidP="00023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66628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e-</w:t>
            </w:r>
            <w:proofErr w:type="spellStart"/>
            <w:r w:rsidRPr="0066628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mail</w:t>
            </w:r>
            <w:proofErr w:type="spellEnd"/>
            <w:r w:rsidRPr="0066628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:  </w:t>
            </w:r>
            <w:r>
              <w:fldChar w:fldCharType="begin"/>
            </w:r>
            <w:r w:rsidRPr="006A493B">
              <w:rPr>
                <w:lang w:val="en-US"/>
              </w:rPr>
              <w:instrText>HYPERLINK "mailto:info@medcoll.ru"</w:instrText>
            </w:r>
            <w:r>
              <w:fldChar w:fldCharType="separate"/>
            </w:r>
            <w:r w:rsidRPr="00666288">
              <w:rPr>
                <w:rStyle w:val="a4"/>
                <w:rFonts w:ascii="Times New Roman" w:hAnsi="Times New Roman" w:cs="Times New Roman"/>
                <w:sz w:val="20"/>
                <w:szCs w:val="20"/>
                <w:lang w:val="de-DE"/>
              </w:rPr>
              <w:t>info@medcoll.ru</w:t>
            </w:r>
            <w:r>
              <w:fldChar w:fldCharType="end"/>
            </w:r>
          </w:p>
          <w:p w:rsidR="006A493B" w:rsidRPr="00666288" w:rsidRDefault="006A493B" w:rsidP="00023E00">
            <w:pPr>
              <w:pStyle w:val="ConsPlusNonformat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666288">
              <w:rPr>
                <w:rFonts w:ascii="Times New Roman" w:hAnsi="Times New Roman" w:cs="Times New Roman"/>
                <w:lang w:val="de-DE"/>
              </w:rPr>
              <w:t>http://www.medcoll.ru</w:t>
            </w:r>
          </w:p>
          <w:p w:rsidR="006A493B" w:rsidRPr="00666288" w:rsidRDefault="006A493B" w:rsidP="00023E0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66288">
              <w:rPr>
                <w:rFonts w:ascii="Times New Roman" w:hAnsi="Times New Roman" w:cs="Times New Roman"/>
              </w:rPr>
              <w:t>ОКПО 01965030; ОГРН 1025501397701;</w:t>
            </w:r>
          </w:p>
          <w:p w:rsidR="006A493B" w:rsidRPr="00666288" w:rsidRDefault="006A493B" w:rsidP="00023E0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66288">
              <w:rPr>
                <w:rFonts w:ascii="Times New Roman" w:hAnsi="Times New Roman" w:cs="Times New Roman"/>
              </w:rPr>
              <w:t>ИНН/КПП 5507032986/550701001</w:t>
            </w:r>
          </w:p>
          <w:p w:rsidR="006A493B" w:rsidRPr="00666288" w:rsidRDefault="006A493B" w:rsidP="00023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93B" w:rsidRPr="00666288" w:rsidRDefault="006A493B" w:rsidP="00023E0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288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22.01.21___</w:t>
            </w:r>
            <w:r w:rsidRPr="00666288">
              <w:rPr>
                <w:rFonts w:ascii="Times New Roman" w:hAnsi="Times New Roman" w:cs="Times New Roman"/>
                <w:sz w:val="20"/>
                <w:szCs w:val="20"/>
              </w:rPr>
              <w:t xml:space="preserve"> №  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66288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6A493B" w:rsidRPr="00666288" w:rsidRDefault="006A493B" w:rsidP="00023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288">
              <w:rPr>
                <w:rFonts w:ascii="Times New Roman" w:hAnsi="Times New Roman" w:cs="Times New Roman"/>
                <w:sz w:val="20"/>
                <w:szCs w:val="20"/>
              </w:rPr>
              <w:t>на № _______ от _________________</w:t>
            </w:r>
          </w:p>
        </w:tc>
        <w:tc>
          <w:tcPr>
            <w:tcW w:w="1134" w:type="dxa"/>
          </w:tcPr>
          <w:p w:rsidR="006A493B" w:rsidRPr="00666288" w:rsidRDefault="006A493B" w:rsidP="0002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6A493B" w:rsidRPr="00666288" w:rsidRDefault="006A493B" w:rsidP="00023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8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профессиональных образовательных организаций медицинского профиля </w:t>
            </w:r>
          </w:p>
          <w:p w:rsidR="006A493B" w:rsidRPr="00666288" w:rsidRDefault="006A493B" w:rsidP="00023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493B" w:rsidRPr="00666288" w:rsidRDefault="006A493B" w:rsidP="006A493B">
      <w:pPr>
        <w:rPr>
          <w:rFonts w:ascii="Times New Roman" w:hAnsi="Times New Roman" w:cs="Times New Roman"/>
          <w:sz w:val="28"/>
          <w:szCs w:val="28"/>
        </w:rPr>
      </w:pPr>
    </w:p>
    <w:p w:rsidR="006A493B" w:rsidRPr="00666288" w:rsidRDefault="006A493B" w:rsidP="006A493B">
      <w:pPr>
        <w:rPr>
          <w:rFonts w:ascii="Times New Roman" w:hAnsi="Times New Roman" w:cs="Times New Roman"/>
          <w:sz w:val="28"/>
          <w:szCs w:val="28"/>
        </w:rPr>
      </w:pPr>
    </w:p>
    <w:p w:rsidR="006A493B" w:rsidRPr="00666288" w:rsidRDefault="006A493B" w:rsidP="006A4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288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6A493B" w:rsidRPr="00ED2F05" w:rsidRDefault="006A493B" w:rsidP="006A493B">
      <w:pPr>
        <w:pStyle w:val="a5"/>
        <w:ind w:firstLine="709"/>
        <w:jc w:val="both"/>
        <w:rPr>
          <w:sz w:val="28"/>
          <w:szCs w:val="28"/>
        </w:rPr>
      </w:pPr>
      <w:r w:rsidRPr="00ED2F05">
        <w:rPr>
          <w:sz w:val="28"/>
          <w:szCs w:val="28"/>
        </w:rPr>
        <w:t xml:space="preserve">Приглашаем Вас принять участие в Межрегиональной дистанционной студенческой олимпиаде с международным участием «Знатоки медицины». </w:t>
      </w:r>
    </w:p>
    <w:p w:rsidR="006A493B" w:rsidRPr="00ED2F05" w:rsidRDefault="006A493B" w:rsidP="006A493B">
      <w:pPr>
        <w:keepNext/>
        <w:keepLines/>
        <w:spacing w:after="0" w:line="240" w:lineRule="auto"/>
        <w:ind w:firstLine="709"/>
        <w:contextualSpacing/>
        <w:jc w:val="both"/>
        <w:outlineLvl w:val="7"/>
        <w:rPr>
          <w:rFonts w:ascii="Times New Roman" w:eastAsia="Times New Roman" w:hAnsi="Times New Roman" w:cs="Times New Roman"/>
          <w:sz w:val="28"/>
          <w:szCs w:val="28"/>
        </w:rPr>
      </w:pPr>
      <w:r w:rsidRPr="00ED2F05">
        <w:rPr>
          <w:rFonts w:ascii="Times New Roman" w:hAnsi="Times New Roman" w:cs="Times New Roman"/>
          <w:sz w:val="28"/>
          <w:szCs w:val="28"/>
        </w:rPr>
        <w:t>Олимпиада проводится в соответствии с планом Совета директоров средних медицинских и фармацевтических образовательных организаций Сибирского федерального округа и Сибирской межрегиональной ассоциации работников системы среднего профессионального медицинского образования (ссылка на сайт Ассоциации - http://www.sibmedcoll.ru). Олимпиада проводится на базе БПОУ Омской области «Медицинский колледж».</w:t>
      </w:r>
    </w:p>
    <w:p w:rsidR="006A493B" w:rsidRPr="00ED2F05" w:rsidRDefault="006A493B" w:rsidP="006A493B">
      <w:pPr>
        <w:pStyle w:val="a5"/>
        <w:ind w:firstLine="709"/>
        <w:jc w:val="both"/>
        <w:rPr>
          <w:sz w:val="28"/>
          <w:szCs w:val="28"/>
        </w:rPr>
      </w:pPr>
      <w:r w:rsidRPr="00ED2F05">
        <w:rPr>
          <w:sz w:val="28"/>
          <w:szCs w:val="28"/>
        </w:rPr>
        <w:t>Цель Олимпиады – совершенствование качества подготовки специалистов медицинского профиля и повышение их мотивации в овладении медицинскими науками.</w:t>
      </w:r>
    </w:p>
    <w:p w:rsidR="006A493B" w:rsidRPr="00ED2F05" w:rsidRDefault="006A493B" w:rsidP="006A493B">
      <w:pPr>
        <w:pStyle w:val="a5"/>
        <w:ind w:firstLine="709"/>
        <w:jc w:val="both"/>
        <w:rPr>
          <w:sz w:val="28"/>
          <w:szCs w:val="28"/>
        </w:rPr>
      </w:pPr>
      <w:r w:rsidRPr="00ED2F05">
        <w:rPr>
          <w:sz w:val="28"/>
          <w:szCs w:val="28"/>
        </w:rPr>
        <w:t xml:space="preserve">Олимпиада проводится в заочном формате в срок с 15 по 31 марта 2021 г. Заявки на участие принимаются с 24 февраля по 06 марта  2021 г. </w:t>
      </w:r>
    </w:p>
    <w:p w:rsidR="006A493B" w:rsidRPr="00ED2F05" w:rsidRDefault="006A493B" w:rsidP="006A493B">
      <w:pPr>
        <w:pStyle w:val="a5"/>
        <w:ind w:firstLine="709"/>
        <w:jc w:val="both"/>
        <w:rPr>
          <w:sz w:val="28"/>
          <w:szCs w:val="28"/>
        </w:rPr>
      </w:pPr>
      <w:r w:rsidRPr="00ED2F05">
        <w:rPr>
          <w:sz w:val="28"/>
          <w:szCs w:val="28"/>
        </w:rPr>
        <w:t xml:space="preserve">От образовательной организации в Олимпиаде может принять участие одна команда, состоящая из трёх студентов, обучающихся по специальности Сестринское дело. Участие в Олимпиаде бесплатное и добровольное. </w:t>
      </w:r>
    </w:p>
    <w:p w:rsidR="006A493B" w:rsidRPr="00ED2F05" w:rsidRDefault="006A493B" w:rsidP="006A493B">
      <w:pPr>
        <w:pStyle w:val="a5"/>
        <w:ind w:firstLine="709"/>
        <w:jc w:val="both"/>
        <w:rPr>
          <w:sz w:val="28"/>
          <w:szCs w:val="28"/>
        </w:rPr>
      </w:pPr>
      <w:r w:rsidRPr="00ED2F05">
        <w:rPr>
          <w:sz w:val="28"/>
          <w:szCs w:val="28"/>
        </w:rPr>
        <w:t>Координаторы Олимпиады:</w:t>
      </w:r>
    </w:p>
    <w:p w:rsidR="006A493B" w:rsidRPr="00ED2F05" w:rsidRDefault="006A493B" w:rsidP="006A493B">
      <w:pPr>
        <w:pStyle w:val="a5"/>
        <w:ind w:firstLine="709"/>
        <w:jc w:val="both"/>
        <w:rPr>
          <w:sz w:val="28"/>
          <w:szCs w:val="28"/>
        </w:rPr>
      </w:pPr>
      <w:r w:rsidRPr="00ED2F05">
        <w:rPr>
          <w:sz w:val="28"/>
          <w:szCs w:val="28"/>
        </w:rPr>
        <w:t>Пащенко Наталья Владимировна, т. + 7(904)-323-66-78</w:t>
      </w:r>
    </w:p>
    <w:p w:rsidR="006A493B" w:rsidRPr="00ED2F05" w:rsidRDefault="006A493B" w:rsidP="006A493B">
      <w:pPr>
        <w:pStyle w:val="a5"/>
        <w:ind w:firstLine="709"/>
        <w:jc w:val="both"/>
        <w:rPr>
          <w:sz w:val="28"/>
          <w:szCs w:val="28"/>
        </w:rPr>
      </w:pPr>
      <w:proofErr w:type="spellStart"/>
      <w:r w:rsidRPr="00ED2F05">
        <w:rPr>
          <w:sz w:val="28"/>
          <w:szCs w:val="28"/>
        </w:rPr>
        <w:t>Шалабанова</w:t>
      </w:r>
      <w:proofErr w:type="spellEnd"/>
      <w:r w:rsidRPr="00ED2F05">
        <w:rPr>
          <w:sz w:val="28"/>
          <w:szCs w:val="28"/>
        </w:rPr>
        <w:t xml:space="preserve"> Ольга Викторовна, т. + 7(950)-338-38-43</w:t>
      </w:r>
    </w:p>
    <w:p w:rsidR="006A493B" w:rsidRPr="00ED2F05" w:rsidRDefault="006A493B" w:rsidP="006A493B">
      <w:pPr>
        <w:pStyle w:val="a5"/>
        <w:ind w:firstLine="709"/>
        <w:rPr>
          <w:sz w:val="28"/>
          <w:szCs w:val="28"/>
        </w:rPr>
      </w:pPr>
    </w:p>
    <w:p w:rsidR="006A493B" w:rsidRPr="00ED2F05" w:rsidRDefault="006A493B" w:rsidP="006A493B">
      <w:pPr>
        <w:pStyle w:val="a5"/>
        <w:ind w:firstLine="709"/>
        <w:rPr>
          <w:sz w:val="28"/>
          <w:szCs w:val="28"/>
        </w:rPr>
      </w:pPr>
      <w:r w:rsidRPr="00ED2F05">
        <w:rPr>
          <w:sz w:val="28"/>
          <w:szCs w:val="28"/>
        </w:rPr>
        <w:t>Приложение: Положение Олимпиады.</w:t>
      </w:r>
    </w:p>
    <w:p w:rsidR="006A493B" w:rsidRPr="00ED2F05" w:rsidRDefault="006A493B" w:rsidP="006A493B">
      <w:pPr>
        <w:pStyle w:val="a5"/>
        <w:tabs>
          <w:tab w:val="left" w:pos="7432"/>
        </w:tabs>
        <w:ind w:firstLine="709"/>
        <w:rPr>
          <w:position w:val="1"/>
          <w:sz w:val="28"/>
          <w:szCs w:val="28"/>
        </w:rPr>
      </w:pPr>
    </w:p>
    <w:p w:rsidR="006A493B" w:rsidRDefault="006A493B" w:rsidP="006A493B">
      <w:pPr>
        <w:pStyle w:val="a5"/>
        <w:tabs>
          <w:tab w:val="left" w:pos="7432"/>
        </w:tabs>
        <w:ind w:firstLine="709"/>
        <w:rPr>
          <w:position w:val="1"/>
          <w:sz w:val="28"/>
          <w:szCs w:val="28"/>
        </w:rPr>
      </w:pPr>
    </w:p>
    <w:p w:rsidR="006A493B" w:rsidRPr="000F0492" w:rsidRDefault="006A493B" w:rsidP="006A493B">
      <w:pPr>
        <w:pStyle w:val="a5"/>
        <w:tabs>
          <w:tab w:val="left" w:pos="7432"/>
        </w:tabs>
        <w:rPr>
          <w:sz w:val="28"/>
          <w:szCs w:val="28"/>
        </w:rPr>
      </w:pPr>
      <w:r w:rsidRPr="000F0492">
        <w:rPr>
          <w:position w:val="1"/>
          <w:sz w:val="28"/>
          <w:szCs w:val="28"/>
        </w:rPr>
        <w:t>Директор БПОУ ОО «МК»</w:t>
      </w:r>
      <w:r w:rsidRPr="000F0492">
        <w:rPr>
          <w:position w:val="1"/>
          <w:sz w:val="28"/>
          <w:szCs w:val="28"/>
        </w:rPr>
        <w:tab/>
      </w:r>
      <w:r w:rsidRPr="000F0492">
        <w:rPr>
          <w:sz w:val="28"/>
          <w:szCs w:val="28"/>
        </w:rPr>
        <w:t>И.В. Боровский</w:t>
      </w:r>
    </w:p>
    <w:p w:rsidR="006A493B" w:rsidRPr="000F0492" w:rsidRDefault="006A493B" w:rsidP="006A493B">
      <w:pPr>
        <w:pStyle w:val="a5"/>
        <w:ind w:firstLine="709"/>
        <w:rPr>
          <w:sz w:val="28"/>
          <w:szCs w:val="28"/>
        </w:rPr>
      </w:pPr>
    </w:p>
    <w:p w:rsidR="006A493B" w:rsidRPr="000F0492" w:rsidRDefault="006A493B" w:rsidP="006A493B">
      <w:pPr>
        <w:pStyle w:val="a5"/>
        <w:ind w:firstLine="709"/>
        <w:rPr>
          <w:sz w:val="28"/>
          <w:szCs w:val="28"/>
        </w:rPr>
      </w:pPr>
    </w:p>
    <w:p w:rsidR="006A493B" w:rsidRDefault="006A493B" w:rsidP="006A493B">
      <w:pPr>
        <w:pStyle w:val="a5"/>
        <w:rPr>
          <w:sz w:val="20"/>
        </w:rPr>
      </w:pPr>
    </w:p>
    <w:p w:rsidR="000005E2" w:rsidRDefault="000005E2"/>
    <w:sectPr w:rsidR="000005E2" w:rsidSect="0000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93B"/>
    <w:rsid w:val="000005E2"/>
    <w:rsid w:val="006A493B"/>
    <w:rsid w:val="0075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6A493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A493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A493B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table" w:styleId="a3">
    <w:name w:val="Table Grid"/>
    <w:basedOn w:val="a1"/>
    <w:uiPriority w:val="59"/>
    <w:rsid w:val="006A49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493B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6A49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A493B"/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nformat">
    <w:name w:val="ConsPlusNonformat"/>
    <w:rsid w:val="006A49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2021-01-22T09:55:00Z</dcterms:created>
  <dcterms:modified xsi:type="dcterms:W3CDTF">2021-01-22T09:55:00Z</dcterms:modified>
</cp:coreProperties>
</file>