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1E" w:rsidRDefault="00521701" w:rsidP="00DA731E">
      <w:pPr>
        <w:spacing w:line="360" w:lineRule="auto"/>
        <w:ind w:left="-1134" w:right="-285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939790" cy="8152653"/>
            <wp:effectExtent l="0" t="0" r="3810" b="1270"/>
            <wp:docPr id="2" name="Рисунок 2" descr="C:\Users\11\Downloads\Тыва 03.0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ownloads\Тыва 03.0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01" w:rsidRDefault="00521701" w:rsidP="00DA731E">
      <w:pPr>
        <w:spacing w:line="360" w:lineRule="auto"/>
        <w:ind w:left="-1134" w:right="-285"/>
        <w:jc w:val="center"/>
        <w:rPr>
          <w:b/>
          <w:noProof/>
          <w:lang w:eastAsia="ru-RU"/>
        </w:rPr>
      </w:pPr>
    </w:p>
    <w:p w:rsidR="00521701" w:rsidRDefault="00521701" w:rsidP="00DA731E">
      <w:pPr>
        <w:spacing w:line="360" w:lineRule="auto"/>
        <w:ind w:left="-1134" w:right="-285"/>
        <w:jc w:val="center"/>
        <w:rPr>
          <w:b/>
          <w:noProof/>
          <w:lang w:eastAsia="ru-RU"/>
        </w:rPr>
      </w:pPr>
    </w:p>
    <w:p w:rsidR="00FF6A76" w:rsidRPr="00FF6A76" w:rsidRDefault="00FF6A76" w:rsidP="00FF6A76">
      <w:pPr>
        <w:pStyle w:val="Default"/>
        <w:numPr>
          <w:ilvl w:val="0"/>
          <w:numId w:val="1"/>
        </w:numPr>
        <w:spacing w:line="360" w:lineRule="auto"/>
        <w:ind w:left="0" w:firstLine="0"/>
        <w:jc w:val="center"/>
        <w:rPr>
          <w:b/>
          <w:bCs/>
        </w:rPr>
      </w:pPr>
      <w:r w:rsidRPr="00FF6A76">
        <w:rPr>
          <w:b/>
        </w:rPr>
        <w:lastRenderedPageBreak/>
        <w:t>Общие положения</w:t>
      </w:r>
    </w:p>
    <w:p w:rsidR="00FF6A76" w:rsidRDefault="00FF6A76" w:rsidP="00FF6A76">
      <w:pPr>
        <w:pStyle w:val="Default"/>
        <w:spacing w:line="360" w:lineRule="auto"/>
        <w:jc w:val="both"/>
      </w:pPr>
      <w:r>
        <w:t xml:space="preserve">1.1. Настоящее Положение определяет цели, задачи, порядок и условия организации и проведения заочного межрегионального конкурса буклетов по вопросам профилактики заболеваний и здорового образа жизни среди студентов средних медицинских и фармацевтических профессиональных учебных заведений (далее Конкурс). </w:t>
      </w:r>
    </w:p>
    <w:p w:rsidR="00FF6A76" w:rsidRDefault="00FF6A76" w:rsidP="00FF6A76">
      <w:pPr>
        <w:pStyle w:val="Default"/>
        <w:spacing w:line="360" w:lineRule="auto"/>
        <w:jc w:val="both"/>
      </w:pPr>
      <w:r>
        <w:t>1.2. Конкурс проводится в рамках реализации Совет директоров средних медицинских и фармацевтических образовательных учреждений Сибирского федерального округа.</w:t>
      </w:r>
    </w:p>
    <w:p w:rsidR="00FF6A76" w:rsidRDefault="00FF6A76" w:rsidP="00FF6A76">
      <w:pPr>
        <w:pStyle w:val="Default"/>
        <w:spacing w:line="360" w:lineRule="auto"/>
        <w:jc w:val="both"/>
      </w:pPr>
      <w:r>
        <w:t xml:space="preserve">1.3. Организатором Конкурса является ГБПОУ Республики Тыва «Республиканский  медицинский колледж» (далее Колледж). </w:t>
      </w:r>
    </w:p>
    <w:p w:rsidR="00FF6A76" w:rsidRDefault="00FF6A76" w:rsidP="00FF6A76">
      <w:pPr>
        <w:pStyle w:val="Default"/>
        <w:spacing w:line="360" w:lineRule="auto"/>
        <w:jc w:val="both"/>
      </w:pPr>
      <w:r>
        <w:t xml:space="preserve">1.4. Общее руководство Конкурса осуществляет организационный комитет (далее Оргкомитет). </w:t>
      </w:r>
    </w:p>
    <w:p w:rsidR="00FF6A76" w:rsidRDefault="00FF6A76" w:rsidP="00FF6A76">
      <w:pPr>
        <w:pStyle w:val="Default"/>
        <w:spacing w:line="360" w:lineRule="auto"/>
        <w:jc w:val="both"/>
      </w:pPr>
      <w:r>
        <w:t xml:space="preserve">1.5. Оргкомитет Конкурса: </w:t>
      </w:r>
    </w:p>
    <w:p w:rsidR="00FF6A76" w:rsidRDefault="00FF6A76" w:rsidP="00FF6A76">
      <w:pPr>
        <w:pStyle w:val="Default"/>
        <w:spacing w:line="360" w:lineRule="auto"/>
        <w:jc w:val="both"/>
      </w:pPr>
      <w:r>
        <w:t xml:space="preserve">- разрабатывает Положение о проведении Конкурса; </w:t>
      </w:r>
    </w:p>
    <w:p w:rsidR="00FF6A76" w:rsidRDefault="00FF6A76" w:rsidP="00FF6A76">
      <w:pPr>
        <w:pStyle w:val="Default"/>
        <w:spacing w:line="360" w:lineRule="auto"/>
        <w:jc w:val="both"/>
      </w:pPr>
      <w:r>
        <w:t xml:space="preserve">- организует прием заявок и работ, составляет список участников. </w:t>
      </w:r>
    </w:p>
    <w:p w:rsidR="00FF6A76" w:rsidRPr="00FF6A76" w:rsidRDefault="00FF6A76" w:rsidP="00FF6A76">
      <w:pPr>
        <w:pStyle w:val="Default"/>
        <w:spacing w:line="360" w:lineRule="auto"/>
        <w:jc w:val="center"/>
        <w:rPr>
          <w:b/>
        </w:rPr>
      </w:pPr>
      <w:r w:rsidRPr="00FF6A76">
        <w:rPr>
          <w:b/>
        </w:rPr>
        <w:t>II. Цели и задачи Конкурса</w:t>
      </w:r>
    </w:p>
    <w:p w:rsidR="00A61D92" w:rsidRDefault="00FF6A76" w:rsidP="00EE1154">
      <w:pPr>
        <w:pStyle w:val="Default"/>
        <w:spacing w:line="360" w:lineRule="auto"/>
        <w:jc w:val="both"/>
      </w:pPr>
      <w:r>
        <w:t xml:space="preserve">Цель: формирование у подрастающего поколения культуры здорового образа жизни, укрепление и сохранение физического, психического, социального здоровья. </w:t>
      </w:r>
    </w:p>
    <w:p w:rsidR="00A61D92" w:rsidRDefault="00FF6A76" w:rsidP="00EE1154">
      <w:pPr>
        <w:pStyle w:val="Default"/>
        <w:spacing w:line="360" w:lineRule="auto"/>
        <w:jc w:val="both"/>
      </w:pPr>
      <w:r>
        <w:t xml:space="preserve">Задачи: </w:t>
      </w:r>
    </w:p>
    <w:p w:rsidR="00A61D92" w:rsidRDefault="00FF6A76" w:rsidP="00EE1154">
      <w:pPr>
        <w:pStyle w:val="Default"/>
        <w:spacing w:line="360" w:lineRule="auto"/>
        <w:jc w:val="both"/>
      </w:pPr>
      <w:r>
        <w:t xml:space="preserve">1. Формирование комплексного представления о здоровье, навыков здорового образа жизни. </w:t>
      </w:r>
    </w:p>
    <w:p w:rsidR="00A61D92" w:rsidRDefault="00FF6A76" w:rsidP="00EE1154">
      <w:pPr>
        <w:pStyle w:val="Default"/>
        <w:spacing w:line="360" w:lineRule="auto"/>
        <w:jc w:val="both"/>
      </w:pPr>
      <w:r>
        <w:t>2. Воспитание активной жизненной п</w:t>
      </w:r>
      <w:r w:rsidR="00A61D92">
        <w:t>озиции, ответственного отношения</w:t>
      </w:r>
      <w:r>
        <w:t xml:space="preserve"> к своему здоровью. </w:t>
      </w:r>
    </w:p>
    <w:p w:rsidR="00FF6A76" w:rsidRDefault="00FF6A76" w:rsidP="00EE1154">
      <w:pPr>
        <w:pStyle w:val="Default"/>
        <w:spacing w:line="360" w:lineRule="auto"/>
        <w:jc w:val="both"/>
      </w:pPr>
      <w:r>
        <w:t>3. Укрепление чувства коллективизма и взаимопомощи, дисциплинированности, смелости, настойчивости, упорства, выдержки.</w:t>
      </w:r>
    </w:p>
    <w:p w:rsidR="00A61D92" w:rsidRPr="00A61D92" w:rsidRDefault="00A61D92" w:rsidP="00A61D92">
      <w:pPr>
        <w:pStyle w:val="Default"/>
        <w:spacing w:line="360" w:lineRule="auto"/>
        <w:jc w:val="center"/>
        <w:rPr>
          <w:b/>
        </w:rPr>
      </w:pPr>
      <w:r w:rsidRPr="00A61D92">
        <w:rPr>
          <w:b/>
        </w:rPr>
        <w:t>III. Номинации Конкурса</w:t>
      </w:r>
    </w:p>
    <w:p w:rsidR="00A61D92" w:rsidRPr="0077587B" w:rsidRDefault="00A61D92" w:rsidP="00A61D92">
      <w:pPr>
        <w:pStyle w:val="Default"/>
        <w:spacing w:line="360" w:lineRule="auto"/>
        <w:jc w:val="both"/>
        <w:rPr>
          <w:color w:val="000000" w:themeColor="text1"/>
        </w:rPr>
      </w:pPr>
      <w:r w:rsidRPr="0077587B">
        <w:rPr>
          <w:color w:val="000000" w:themeColor="text1"/>
        </w:rPr>
        <w:t xml:space="preserve">3.1. В рамках Конкурса планируется рассмотреть следующие номинации: </w:t>
      </w:r>
    </w:p>
    <w:p w:rsidR="0056513C" w:rsidRPr="006E59E1" w:rsidRDefault="00A61D92" w:rsidP="00A61D92">
      <w:pPr>
        <w:pStyle w:val="Default"/>
        <w:spacing w:line="360" w:lineRule="auto"/>
        <w:jc w:val="both"/>
        <w:rPr>
          <w:color w:val="000000" w:themeColor="text1"/>
        </w:rPr>
      </w:pPr>
      <w:r w:rsidRPr="006E59E1">
        <w:rPr>
          <w:color w:val="000000" w:themeColor="text1"/>
        </w:rPr>
        <w:t xml:space="preserve">- </w:t>
      </w:r>
      <w:r w:rsidR="0056513C" w:rsidRPr="006E59E1">
        <w:rPr>
          <w:color w:val="000000" w:themeColor="text1"/>
        </w:rPr>
        <w:t xml:space="preserve">Формирование ЗОЖ у </w:t>
      </w:r>
      <w:r w:rsidR="009D2661" w:rsidRPr="006E59E1">
        <w:rPr>
          <w:color w:val="000000" w:themeColor="text1"/>
        </w:rPr>
        <w:t>молодежи</w:t>
      </w:r>
      <w:r w:rsidR="0056513C" w:rsidRPr="006E59E1">
        <w:rPr>
          <w:color w:val="000000" w:themeColor="text1"/>
        </w:rPr>
        <w:t>;</w:t>
      </w:r>
      <w:r w:rsidRPr="006E59E1">
        <w:rPr>
          <w:color w:val="000000" w:themeColor="text1"/>
        </w:rPr>
        <w:t xml:space="preserve"> </w:t>
      </w:r>
    </w:p>
    <w:p w:rsidR="00A61D92" w:rsidRPr="006E59E1" w:rsidRDefault="00A61D92" w:rsidP="00A61D92">
      <w:pPr>
        <w:pStyle w:val="Default"/>
        <w:spacing w:line="360" w:lineRule="auto"/>
        <w:jc w:val="both"/>
        <w:rPr>
          <w:color w:val="000000" w:themeColor="text1"/>
        </w:rPr>
      </w:pPr>
      <w:r w:rsidRPr="006E59E1">
        <w:rPr>
          <w:color w:val="000000" w:themeColor="text1"/>
        </w:rPr>
        <w:t xml:space="preserve">- Основы </w:t>
      </w:r>
      <w:r w:rsidR="0056513C" w:rsidRPr="006E59E1">
        <w:rPr>
          <w:color w:val="000000" w:themeColor="text1"/>
        </w:rPr>
        <w:t>сбалансированного питания пожилого и старческого возраста;</w:t>
      </w:r>
    </w:p>
    <w:p w:rsidR="0056513C" w:rsidRPr="006E59E1" w:rsidRDefault="0056513C" w:rsidP="00A61D92">
      <w:pPr>
        <w:pStyle w:val="Default"/>
        <w:spacing w:line="360" w:lineRule="auto"/>
        <w:jc w:val="both"/>
        <w:rPr>
          <w:color w:val="000000" w:themeColor="text1"/>
        </w:rPr>
      </w:pPr>
      <w:r w:rsidRPr="006E59E1">
        <w:rPr>
          <w:color w:val="000000" w:themeColor="text1"/>
        </w:rPr>
        <w:t>- Алкоголь, курение, наркотики и их профилактика;</w:t>
      </w:r>
    </w:p>
    <w:p w:rsidR="00AE5212" w:rsidRPr="006E59E1" w:rsidRDefault="00A61D92" w:rsidP="00A61D92">
      <w:pPr>
        <w:pStyle w:val="Default"/>
        <w:spacing w:line="360" w:lineRule="auto"/>
        <w:jc w:val="both"/>
        <w:rPr>
          <w:color w:val="000000" w:themeColor="text1"/>
        </w:rPr>
      </w:pPr>
      <w:r w:rsidRPr="006E59E1">
        <w:rPr>
          <w:color w:val="000000" w:themeColor="text1"/>
        </w:rPr>
        <w:t xml:space="preserve">- </w:t>
      </w:r>
      <w:r w:rsidR="00AE5212" w:rsidRPr="006E59E1">
        <w:rPr>
          <w:color w:val="000000" w:themeColor="text1"/>
        </w:rPr>
        <w:t xml:space="preserve">Профилактика </w:t>
      </w:r>
      <w:r w:rsidR="009D2661" w:rsidRPr="006E59E1">
        <w:rPr>
          <w:color w:val="000000" w:themeColor="text1"/>
        </w:rPr>
        <w:t>инфекционных заболеваний</w:t>
      </w:r>
      <w:r w:rsidR="00AE5212" w:rsidRPr="006E59E1">
        <w:rPr>
          <w:color w:val="000000" w:themeColor="text1"/>
        </w:rPr>
        <w:t>.</w:t>
      </w:r>
    </w:p>
    <w:p w:rsidR="00A61D92" w:rsidRPr="00A61D92" w:rsidRDefault="00A61D92" w:rsidP="00A61D92">
      <w:pPr>
        <w:pStyle w:val="Default"/>
        <w:spacing w:line="360" w:lineRule="auto"/>
        <w:jc w:val="center"/>
        <w:rPr>
          <w:b/>
        </w:rPr>
      </w:pPr>
      <w:bookmarkStart w:id="0" w:name="_GoBack"/>
      <w:bookmarkEnd w:id="0"/>
      <w:r w:rsidRPr="00A61D92">
        <w:rPr>
          <w:b/>
        </w:rPr>
        <w:t>IV. Условия участия</w:t>
      </w:r>
    </w:p>
    <w:p w:rsidR="00A61D92" w:rsidRDefault="00A61D92" w:rsidP="00FF6A76">
      <w:pPr>
        <w:pStyle w:val="Default"/>
        <w:spacing w:line="360" w:lineRule="auto"/>
        <w:jc w:val="both"/>
      </w:pPr>
      <w:r>
        <w:t xml:space="preserve">4.1. К участию в Конкурсе приглашаются студенты средних медицинских и фармацевтических образовательных учреждений. </w:t>
      </w:r>
    </w:p>
    <w:p w:rsidR="00A61D92" w:rsidRDefault="00A61D92" w:rsidP="00FF6A76">
      <w:pPr>
        <w:pStyle w:val="Default"/>
        <w:spacing w:line="360" w:lineRule="auto"/>
        <w:jc w:val="both"/>
      </w:pPr>
      <w:r>
        <w:t xml:space="preserve">4.2. На конкурс могут быть представлены индивидуальные и коллективные работы. Количество работ от одного учреждения не более двух. </w:t>
      </w:r>
    </w:p>
    <w:p w:rsidR="00A61D92" w:rsidRDefault="00A61D92" w:rsidP="00FF6A76">
      <w:pPr>
        <w:pStyle w:val="Default"/>
        <w:spacing w:line="360" w:lineRule="auto"/>
        <w:jc w:val="both"/>
      </w:pPr>
      <w:r>
        <w:lastRenderedPageBreak/>
        <w:t xml:space="preserve">4.3. Формат Конкурса – заочный. Участие бесплатное. </w:t>
      </w:r>
    </w:p>
    <w:p w:rsidR="00A61D92" w:rsidRDefault="00A61D92" w:rsidP="00FF6A76">
      <w:pPr>
        <w:pStyle w:val="Default"/>
        <w:spacing w:line="360" w:lineRule="auto"/>
        <w:jc w:val="both"/>
      </w:pPr>
      <w:r>
        <w:t xml:space="preserve">4.4. Материалы, представленные на Конкурс, не возвращаются, не рецензируются. Ответственность за содержание представленных работ на Конкурс его организаторы не несут. Претензии, связанные с нарушением авторских прав, направляются непосредственно лицам, представившим материалы на Конкурс. </w:t>
      </w:r>
    </w:p>
    <w:p w:rsidR="00A61D92" w:rsidRDefault="00A61D92" w:rsidP="00FF6A76">
      <w:pPr>
        <w:pStyle w:val="Default"/>
        <w:spacing w:line="360" w:lineRule="auto"/>
        <w:jc w:val="both"/>
      </w:pPr>
      <w:r>
        <w:t>4.5. Поступление материалов на Конкурс в Оргкомитет будет означать согласие автора (авторов) на обработку персональных данных.</w:t>
      </w:r>
    </w:p>
    <w:p w:rsidR="00A61D92" w:rsidRDefault="00A61D92" w:rsidP="00FF6A76">
      <w:pPr>
        <w:pStyle w:val="Default"/>
        <w:spacing w:line="360" w:lineRule="auto"/>
        <w:jc w:val="both"/>
      </w:pPr>
      <w:r>
        <w:t>4</w:t>
      </w:r>
      <w:r w:rsidR="005E0787">
        <w:t>.</w:t>
      </w:r>
      <w:r w:rsidR="009D2661">
        <w:t>6. Срок проведения Конкурса с 05</w:t>
      </w:r>
      <w:r w:rsidR="005E0787">
        <w:t>.04</w:t>
      </w:r>
      <w:r>
        <w:t>.</w:t>
      </w:r>
      <w:r w:rsidR="009D2661">
        <w:t>2023 г. по 14</w:t>
      </w:r>
      <w:r>
        <w:t>.04.2023 г.</w:t>
      </w:r>
    </w:p>
    <w:p w:rsidR="003F6A55" w:rsidRPr="00C43D29" w:rsidRDefault="003F6A55" w:rsidP="00C43D29">
      <w:pPr>
        <w:pStyle w:val="Default"/>
        <w:spacing w:line="360" w:lineRule="auto"/>
        <w:jc w:val="both"/>
        <w:rPr>
          <w:bCs/>
        </w:rPr>
      </w:pPr>
      <w:r w:rsidRPr="00766AD5">
        <w:rPr>
          <w:bCs/>
        </w:rPr>
        <w:t xml:space="preserve">- </w:t>
      </w:r>
      <w:r w:rsidRPr="00766AD5">
        <w:rPr>
          <w:bCs/>
          <w:lang w:val="en-US"/>
        </w:rPr>
        <w:t>I</w:t>
      </w:r>
      <w:r w:rsidRPr="00766AD5">
        <w:rPr>
          <w:bCs/>
        </w:rPr>
        <w:t xml:space="preserve"> этап – </w:t>
      </w:r>
      <w:r w:rsidR="009D2661">
        <w:rPr>
          <w:bCs/>
        </w:rPr>
        <w:t>с 05</w:t>
      </w:r>
      <w:r w:rsidR="005E0787">
        <w:rPr>
          <w:bCs/>
        </w:rPr>
        <w:t>.04</w:t>
      </w:r>
      <w:r w:rsidR="009D2661">
        <w:rPr>
          <w:bCs/>
        </w:rPr>
        <w:t>.2023 г по 11</w:t>
      </w:r>
      <w:r w:rsidR="00C43D29" w:rsidRPr="00C43D29">
        <w:rPr>
          <w:bCs/>
        </w:rPr>
        <w:t>.04</w:t>
      </w:r>
      <w:r w:rsidRPr="00C43D29">
        <w:rPr>
          <w:bCs/>
        </w:rPr>
        <w:t>.</w:t>
      </w:r>
      <w:r w:rsidR="00C43D29" w:rsidRPr="00C43D29">
        <w:rPr>
          <w:bCs/>
        </w:rPr>
        <w:t>2023</w:t>
      </w:r>
      <w:r w:rsidRPr="00C43D29">
        <w:rPr>
          <w:bCs/>
        </w:rPr>
        <w:t xml:space="preserve"> г – прием и регистрация конкурсных материалов;</w:t>
      </w:r>
    </w:p>
    <w:p w:rsidR="003F6A55" w:rsidRPr="00C43D29" w:rsidRDefault="003F6A55" w:rsidP="00C43D29">
      <w:pPr>
        <w:pStyle w:val="Default"/>
        <w:spacing w:line="360" w:lineRule="auto"/>
        <w:jc w:val="both"/>
        <w:rPr>
          <w:bCs/>
        </w:rPr>
      </w:pPr>
      <w:r w:rsidRPr="00C43D29">
        <w:rPr>
          <w:bCs/>
        </w:rPr>
        <w:t xml:space="preserve">- </w:t>
      </w:r>
      <w:r w:rsidRPr="00C43D29">
        <w:rPr>
          <w:bCs/>
          <w:lang w:val="en-US"/>
        </w:rPr>
        <w:t>II</w:t>
      </w:r>
      <w:r w:rsidRPr="00C43D29">
        <w:rPr>
          <w:bCs/>
        </w:rPr>
        <w:t xml:space="preserve"> этап – </w:t>
      </w:r>
      <w:r w:rsidR="009D2661">
        <w:rPr>
          <w:bCs/>
        </w:rPr>
        <w:t>с 12</w:t>
      </w:r>
      <w:r w:rsidR="00C43D29" w:rsidRPr="00C43D29">
        <w:rPr>
          <w:bCs/>
        </w:rPr>
        <w:t>.04</w:t>
      </w:r>
      <w:r w:rsidRPr="00C43D29">
        <w:rPr>
          <w:bCs/>
        </w:rPr>
        <w:t>.</w:t>
      </w:r>
      <w:r w:rsidR="009D2661">
        <w:rPr>
          <w:bCs/>
        </w:rPr>
        <w:t>2023 г по 13</w:t>
      </w:r>
      <w:r w:rsidR="00C43D29" w:rsidRPr="00C43D29">
        <w:rPr>
          <w:bCs/>
        </w:rPr>
        <w:t>.04.2023</w:t>
      </w:r>
      <w:r w:rsidRPr="00C43D29">
        <w:rPr>
          <w:bCs/>
        </w:rPr>
        <w:t xml:space="preserve"> г – экспертиза конкурсных материалов;</w:t>
      </w:r>
    </w:p>
    <w:p w:rsidR="003F6A55" w:rsidRPr="00766AD5" w:rsidRDefault="003F6A55" w:rsidP="00C43D29">
      <w:pPr>
        <w:pStyle w:val="Default"/>
        <w:spacing w:line="360" w:lineRule="auto"/>
        <w:jc w:val="both"/>
        <w:rPr>
          <w:bCs/>
        </w:rPr>
      </w:pPr>
      <w:r w:rsidRPr="00C43D29">
        <w:rPr>
          <w:bCs/>
        </w:rPr>
        <w:t xml:space="preserve">- </w:t>
      </w:r>
      <w:r w:rsidRPr="00C43D29">
        <w:rPr>
          <w:bCs/>
          <w:lang w:val="en-US"/>
        </w:rPr>
        <w:t>III</w:t>
      </w:r>
      <w:r w:rsidRPr="00C43D29">
        <w:rPr>
          <w:bCs/>
        </w:rPr>
        <w:t xml:space="preserve"> этап – </w:t>
      </w:r>
      <w:r w:rsidR="00CF5855">
        <w:rPr>
          <w:bCs/>
        </w:rPr>
        <w:t>1</w:t>
      </w:r>
      <w:r w:rsidR="009D2661">
        <w:rPr>
          <w:bCs/>
        </w:rPr>
        <w:t>4</w:t>
      </w:r>
      <w:r w:rsidR="00C43D29" w:rsidRPr="00C43D29">
        <w:rPr>
          <w:bCs/>
        </w:rPr>
        <w:t>.04.2023</w:t>
      </w:r>
      <w:r w:rsidRPr="00C43D29">
        <w:rPr>
          <w:bCs/>
        </w:rPr>
        <w:t xml:space="preserve"> г – подведение</w:t>
      </w:r>
      <w:r w:rsidRPr="00766AD5">
        <w:rPr>
          <w:bCs/>
        </w:rPr>
        <w:t xml:space="preserve"> итогов Конкурса.</w:t>
      </w:r>
    </w:p>
    <w:p w:rsidR="00A61D92" w:rsidRPr="00A61D92" w:rsidRDefault="00A61D92" w:rsidP="00C43D29">
      <w:pPr>
        <w:pStyle w:val="Default"/>
        <w:spacing w:line="360" w:lineRule="auto"/>
        <w:jc w:val="center"/>
        <w:rPr>
          <w:b/>
        </w:rPr>
      </w:pPr>
      <w:r w:rsidRPr="00A61D92">
        <w:rPr>
          <w:b/>
        </w:rPr>
        <w:t>V. Порядок проведения Конкурса</w:t>
      </w:r>
    </w:p>
    <w:p w:rsidR="00A61D92" w:rsidRDefault="00A61D92" w:rsidP="00FF6A76">
      <w:pPr>
        <w:pStyle w:val="Default"/>
        <w:spacing w:line="360" w:lineRule="auto"/>
        <w:jc w:val="both"/>
      </w:pPr>
      <w:r>
        <w:t xml:space="preserve">5.1. Для участия в Конкурсе необходимо представить в Оргкомитет заявку (Приложение 1) и материалы в электронном варианте. </w:t>
      </w:r>
    </w:p>
    <w:p w:rsidR="00A61D92" w:rsidRDefault="00A61D92" w:rsidP="00FF6A76">
      <w:pPr>
        <w:pStyle w:val="Default"/>
        <w:spacing w:line="360" w:lineRule="auto"/>
        <w:jc w:val="both"/>
      </w:pPr>
      <w:r>
        <w:t xml:space="preserve">5.2. Сроки подачи </w:t>
      </w:r>
      <w:r w:rsidR="00C43D29">
        <w:t xml:space="preserve">конкурсных </w:t>
      </w:r>
      <w:r w:rsidR="009D2661">
        <w:t>материалов до 11</w:t>
      </w:r>
      <w:r>
        <w:t xml:space="preserve">.04.2023 г. на электронный </w:t>
      </w:r>
      <w:r w:rsidRPr="00A61D92">
        <w:rPr>
          <w:sz w:val="22"/>
        </w:rPr>
        <w:t xml:space="preserve">адрес </w:t>
      </w:r>
      <w:hyperlink r:id="rId6" w:history="1">
        <w:r w:rsidRPr="00A61D92">
          <w:rPr>
            <w:rStyle w:val="a6"/>
            <w:shd w:val="clear" w:color="auto" w:fill="FFFFFF"/>
          </w:rPr>
          <w:t>rmkmetod@mail.ru</w:t>
        </w:r>
      </w:hyperlink>
      <w:r w:rsidRPr="00A61D92">
        <w:rPr>
          <w:rFonts w:ascii="Helvetica" w:hAnsi="Helvetica" w:cs="Helvetica"/>
          <w:color w:val="87898F"/>
          <w:shd w:val="clear" w:color="auto" w:fill="FFFFFF"/>
        </w:rPr>
        <w:t xml:space="preserve"> </w:t>
      </w:r>
      <w:r>
        <w:t xml:space="preserve">с пометкой КОНКУРС БУКЛЕТОВ. </w:t>
      </w:r>
    </w:p>
    <w:p w:rsidR="00A61D92" w:rsidRPr="005E0787" w:rsidRDefault="00A61D92" w:rsidP="00FF6A76">
      <w:pPr>
        <w:pStyle w:val="Default"/>
        <w:spacing w:line="360" w:lineRule="auto"/>
        <w:jc w:val="both"/>
      </w:pPr>
      <w:r>
        <w:t>5.3. Для оценивания конкурсных материалов формируется жюри.</w:t>
      </w:r>
    </w:p>
    <w:p w:rsidR="00CF5855" w:rsidRPr="00CF5855" w:rsidRDefault="00CF5855" w:rsidP="00FF6A76">
      <w:pPr>
        <w:pStyle w:val="Default"/>
        <w:spacing w:line="360" w:lineRule="auto"/>
        <w:jc w:val="both"/>
      </w:pPr>
      <w:r w:rsidRPr="00CF5855">
        <w:t>5</w:t>
      </w:r>
      <w:r>
        <w:t>.4. Конкурсные работы, поступившие позднее указанного срока, не рассматриваются. Представленные на Конкурс материалы возврату не подлежат.</w:t>
      </w:r>
    </w:p>
    <w:p w:rsidR="00A61D92" w:rsidRPr="0070253F" w:rsidRDefault="00A61D92" w:rsidP="00A61D92">
      <w:pPr>
        <w:pStyle w:val="Default"/>
        <w:spacing w:line="360" w:lineRule="auto"/>
        <w:jc w:val="center"/>
        <w:rPr>
          <w:b/>
        </w:rPr>
      </w:pPr>
      <w:r w:rsidRPr="00A61D92">
        <w:rPr>
          <w:b/>
        </w:rPr>
        <w:t>VI. Требования к оформлению материалов</w:t>
      </w:r>
    </w:p>
    <w:p w:rsidR="00A61D92" w:rsidRPr="0070253F" w:rsidRDefault="00A61D92" w:rsidP="00FF6A76">
      <w:pPr>
        <w:pStyle w:val="Default"/>
        <w:spacing w:line="360" w:lineRule="auto"/>
        <w:jc w:val="both"/>
      </w:pPr>
      <w:r>
        <w:t xml:space="preserve">6.1 Общие требования: </w:t>
      </w:r>
    </w:p>
    <w:p w:rsidR="00A61D92" w:rsidRPr="00E45E33" w:rsidRDefault="00A61D92" w:rsidP="00FF6A76">
      <w:pPr>
        <w:pStyle w:val="Default"/>
        <w:spacing w:line="360" w:lineRule="auto"/>
        <w:jc w:val="both"/>
      </w:pPr>
      <w:r>
        <w:t xml:space="preserve">Сокращения не допускаются. </w:t>
      </w:r>
    </w:p>
    <w:p w:rsidR="00A61D92" w:rsidRDefault="00A61D92" w:rsidP="00FF6A76">
      <w:pPr>
        <w:pStyle w:val="Default"/>
        <w:spacing w:line="360" w:lineRule="auto"/>
        <w:jc w:val="both"/>
      </w:pPr>
      <w:r>
        <w:t xml:space="preserve">– материалы должны быть выполнены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200</w:t>
      </w:r>
      <w:r w:rsidRPr="00A61D92">
        <w:t>7</w:t>
      </w:r>
      <w:r>
        <w:t xml:space="preserve"> </w:t>
      </w:r>
      <w:r w:rsidR="00697BA3">
        <w:t>–</w:t>
      </w:r>
      <w:r>
        <w:t xml:space="preserve"> 2016</w:t>
      </w:r>
      <w:r w:rsidR="00697BA3">
        <w:t xml:space="preserve"> и </w:t>
      </w:r>
      <w:proofErr w:type="spellStart"/>
      <w:r w:rsidR="00697BA3" w:rsidRPr="008E5D14">
        <w:t>Microsoft</w:t>
      </w:r>
      <w:proofErr w:type="spellEnd"/>
      <w:r w:rsidR="00697BA3" w:rsidRPr="008E5D14">
        <w:t xml:space="preserve"> </w:t>
      </w:r>
      <w:proofErr w:type="spellStart"/>
      <w:r w:rsidR="00697BA3" w:rsidRPr="008E5D14">
        <w:t>publisher</w:t>
      </w:r>
      <w:proofErr w:type="spellEnd"/>
      <w:r>
        <w:t xml:space="preserve">: ориентация альбомная, формат А4, поля по 1 см,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 шрифта 12 </w:t>
      </w:r>
      <w:proofErr w:type="spellStart"/>
      <w:r>
        <w:t>пт</w:t>
      </w:r>
      <w:proofErr w:type="spellEnd"/>
      <w:r>
        <w:t xml:space="preserve">, межстрочный интервал 1.0, абзацный отступ 1 см (без использования клавиш </w:t>
      </w:r>
      <w:proofErr w:type="spellStart"/>
      <w:r>
        <w:t>Tab</w:t>
      </w:r>
      <w:proofErr w:type="spellEnd"/>
      <w:r>
        <w:t xml:space="preserve"> и «Пробел»), страницы не нумеруются. Использование в тексте разрывов страниц не допускается. Таблицы и схемы должны представлять собой обобщённый материал. Рисунки должны быть чёткими и легко воспроизводимыми. Таблицы, схемы и рисунки не должны выходить за пределы указанных полей. Названия и номера рисунков и таблиц должны быть указаны под ними.</w:t>
      </w:r>
    </w:p>
    <w:p w:rsidR="00A61D92" w:rsidRDefault="0077587B" w:rsidP="00A61D92">
      <w:pPr>
        <w:pStyle w:val="Default"/>
        <w:spacing w:line="360" w:lineRule="auto"/>
        <w:jc w:val="center"/>
        <w:rPr>
          <w:b/>
        </w:rPr>
      </w:pPr>
      <w:r w:rsidRPr="0077587B">
        <w:rPr>
          <w:b/>
          <w:lang w:val="en-US"/>
        </w:rPr>
        <w:t>VII</w:t>
      </w:r>
      <w:r w:rsidRPr="0077587B">
        <w:rPr>
          <w:b/>
        </w:rPr>
        <w:t xml:space="preserve">. </w:t>
      </w:r>
      <w:r w:rsidR="00A61D92" w:rsidRPr="00A61D92">
        <w:rPr>
          <w:b/>
        </w:rPr>
        <w:t>Подведение итогов Конкурса</w:t>
      </w:r>
    </w:p>
    <w:p w:rsidR="003F6A55" w:rsidRDefault="00A61D92" w:rsidP="00FF6A76">
      <w:pPr>
        <w:pStyle w:val="Default"/>
        <w:spacing w:line="360" w:lineRule="auto"/>
        <w:jc w:val="both"/>
      </w:pPr>
      <w:r>
        <w:t>7.</w:t>
      </w:r>
      <w:r w:rsidR="009D2661">
        <w:t>1. Итоги Конкурса подводятся с 12</w:t>
      </w:r>
      <w:r>
        <w:t>.</w:t>
      </w:r>
      <w:r w:rsidRPr="00A61D92">
        <w:t>04</w:t>
      </w:r>
      <w:r>
        <w:t>.202</w:t>
      </w:r>
      <w:r w:rsidRPr="00A61D92">
        <w:t>3</w:t>
      </w:r>
      <w:r w:rsidR="009D2661">
        <w:t xml:space="preserve"> г по 14</w:t>
      </w:r>
      <w:r>
        <w:t xml:space="preserve">.04.2023 г. Результаты Конкурса будут размещены на официальном сайте ГБПОУ Республики </w:t>
      </w:r>
      <w:r w:rsidR="003F6A55">
        <w:t>Тыва</w:t>
      </w:r>
      <w:r>
        <w:t xml:space="preserve"> «</w:t>
      </w:r>
      <w:r w:rsidR="003F6A55">
        <w:t>Республиканский медицинский колледж».</w:t>
      </w:r>
    </w:p>
    <w:p w:rsidR="003F6A55" w:rsidRDefault="00A61D92" w:rsidP="00FF6A76">
      <w:pPr>
        <w:pStyle w:val="Default"/>
        <w:spacing w:line="360" w:lineRule="auto"/>
        <w:jc w:val="both"/>
      </w:pPr>
      <w:r>
        <w:t xml:space="preserve">7.2. Победители и призеры в каждой номинации награждаются Дипломами. </w:t>
      </w:r>
    </w:p>
    <w:p w:rsidR="00A61D92" w:rsidRPr="00A61D92" w:rsidRDefault="00A61D92" w:rsidP="00FF6A76">
      <w:pPr>
        <w:pStyle w:val="Default"/>
        <w:spacing w:line="360" w:lineRule="auto"/>
        <w:jc w:val="both"/>
      </w:pPr>
      <w:r>
        <w:lastRenderedPageBreak/>
        <w:t xml:space="preserve">7.3. Участники Конкурса, не отмеченные Дипломами, получают Сертификаты участников. 7.4. Дипломы и Сертификаты участников Конкурса будут </w:t>
      </w:r>
      <w:r w:rsidR="00C43D29">
        <w:t xml:space="preserve">отправлены участникам. </w:t>
      </w:r>
    </w:p>
    <w:p w:rsidR="004522D4" w:rsidRPr="004522D4" w:rsidRDefault="004522D4" w:rsidP="004522D4">
      <w:pPr>
        <w:pStyle w:val="Default"/>
        <w:spacing w:line="276" w:lineRule="auto"/>
        <w:ind w:firstLine="709"/>
        <w:jc w:val="center"/>
        <w:rPr>
          <w:b/>
        </w:rPr>
      </w:pPr>
      <w:r w:rsidRPr="004522D4">
        <w:rPr>
          <w:b/>
        </w:rPr>
        <w:t>VIII. Контактная информация</w:t>
      </w:r>
    </w:p>
    <w:p w:rsidR="007B1C1E" w:rsidRPr="00766AD5" w:rsidRDefault="0056513C" w:rsidP="00F71312">
      <w:pPr>
        <w:pStyle w:val="Default"/>
        <w:spacing w:line="360" w:lineRule="auto"/>
        <w:jc w:val="both"/>
        <w:rPr>
          <w:b/>
          <w:bCs/>
        </w:rPr>
      </w:pPr>
      <w:r>
        <w:t>8.1. Ответственная</w:t>
      </w:r>
      <w:r w:rsidR="0070253F">
        <w:t xml:space="preserve"> </w:t>
      </w:r>
      <w:r w:rsidR="004522D4">
        <w:t xml:space="preserve">за проведение Конкурса: </w:t>
      </w:r>
      <w:proofErr w:type="spellStart"/>
      <w:r w:rsidR="004522D4">
        <w:t>Очур</w:t>
      </w:r>
      <w:proofErr w:type="spellEnd"/>
      <w:r w:rsidR="004522D4">
        <w:t xml:space="preserve"> Нина </w:t>
      </w:r>
      <w:proofErr w:type="spellStart"/>
      <w:r w:rsidR="004522D4">
        <w:t>Дамбыл-ооловна</w:t>
      </w:r>
      <w:proofErr w:type="spellEnd"/>
      <w:r w:rsidR="004522D4">
        <w:t>, преподаватель основы профилактики, E-</w:t>
      </w:r>
      <w:proofErr w:type="spellStart"/>
      <w:r w:rsidR="004522D4">
        <w:t>mail</w:t>
      </w:r>
      <w:proofErr w:type="spellEnd"/>
      <w:r w:rsidR="004522D4">
        <w:t xml:space="preserve">: </w:t>
      </w:r>
      <w:hyperlink r:id="rId7" w:history="1">
        <w:r w:rsidR="004522D4" w:rsidRPr="00A61D92">
          <w:rPr>
            <w:rStyle w:val="a6"/>
            <w:shd w:val="clear" w:color="auto" w:fill="FFFFFF"/>
          </w:rPr>
          <w:t>rmkmetod@mail.ru</w:t>
        </w:r>
      </w:hyperlink>
      <w:r w:rsidR="004522D4" w:rsidRPr="00A61D92">
        <w:rPr>
          <w:rFonts w:ascii="Helvetica" w:hAnsi="Helvetica" w:cs="Helvetica"/>
          <w:color w:val="87898F"/>
          <w:shd w:val="clear" w:color="auto" w:fill="FFFFFF"/>
        </w:rPr>
        <w:t xml:space="preserve"> </w:t>
      </w:r>
    </w:p>
    <w:p w:rsidR="007B1C1E" w:rsidRPr="00766AD5" w:rsidRDefault="007B1C1E" w:rsidP="007B1C1E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7B1C1E" w:rsidRDefault="007B1C1E" w:rsidP="007B1C1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7B1C1E" w:rsidRDefault="007B1C1E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22D4" w:rsidRDefault="004522D4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22D4" w:rsidRDefault="004522D4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22D4" w:rsidRDefault="004522D4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22D4" w:rsidRDefault="004522D4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011" w:rsidRDefault="00C32011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011" w:rsidRDefault="00C32011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F71312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9A1C31" w:rsidRDefault="009A1C31" w:rsidP="00F71312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9A1C31" w:rsidRDefault="009A1C31" w:rsidP="00F71312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9A1C31" w:rsidRDefault="009A1C31" w:rsidP="00F71312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9A1C31" w:rsidRPr="00F71312" w:rsidRDefault="009A1C31" w:rsidP="00F71312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7B1C1E" w:rsidRPr="00B67592" w:rsidRDefault="007B1C1E" w:rsidP="007B1C1E">
      <w:pPr>
        <w:pStyle w:val="a3"/>
        <w:spacing w:after="0" w:line="300" w:lineRule="auto"/>
        <w:ind w:left="426" w:firstLine="709"/>
        <w:rPr>
          <w:rFonts w:ascii="Times New Roman" w:hAnsi="Times New Roman" w:cs="Times New Roman"/>
          <w:sz w:val="14"/>
          <w:szCs w:val="28"/>
        </w:rPr>
      </w:pPr>
      <w:r w:rsidRPr="00B67592">
        <w:rPr>
          <w:rFonts w:ascii="Times New Roman" w:hAnsi="Times New Roman" w:cs="Times New Roman"/>
          <w:sz w:val="14"/>
          <w:szCs w:val="28"/>
        </w:rPr>
        <w:t>Исп.</w:t>
      </w:r>
      <w:r w:rsidR="00F71312">
        <w:rPr>
          <w:rFonts w:ascii="Times New Roman" w:hAnsi="Times New Roman" w:cs="Times New Roman"/>
          <w:sz w:val="14"/>
          <w:szCs w:val="28"/>
        </w:rPr>
        <w:t xml:space="preserve"> </w:t>
      </w:r>
      <w:proofErr w:type="spellStart"/>
      <w:r w:rsidRPr="00B67592">
        <w:rPr>
          <w:rFonts w:ascii="Times New Roman" w:hAnsi="Times New Roman" w:cs="Times New Roman"/>
          <w:sz w:val="14"/>
          <w:szCs w:val="28"/>
        </w:rPr>
        <w:t>Ондар</w:t>
      </w:r>
      <w:proofErr w:type="spellEnd"/>
      <w:r w:rsidRPr="00B67592">
        <w:rPr>
          <w:rFonts w:ascii="Times New Roman" w:hAnsi="Times New Roman" w:cs="Times New Roman"/>
          <w:sz w:val="14"/>
          <w:szCs w:val="28"/>
        </w:rPr>
        <w:t xml:space="preserve"> Б.Н.</w:t>
      </w:r>
    </w:p>
    <w:p w:rsidR="007B1C1E" w:rsidRDefault="007B1C1E" w:rsidP="007B1C1E">
      <w:pPr>
        <w:pStyle w:val="a3"/>
        <w:spacing w:after="0" w:line="300" w:lineRule="auto"/>
        <w:ind w:left="426" w:firstLine="709"/>
        <w:rPr>
          <w:rFonts w:ascii="Times New Roman" w:hAnsi="Times New Roman" w:cs="Times New Roman"/>
          <w:sz w:val="14"/>
          <w:szCs w:val="28"/>
        </w:rPr>
      </w:pPr>
      <w:r w:rsidRPr="00B67592">
        <w:rPr>
          <w:rFonts w:ascii="Times New Roman" w:hAnsi="Times New Roman" w:cs="Times New Roman"/>
          <w:sz w:val="14"/>
          <w:szCs w:val="28"/>
        </w:rPr>
        <w:t>Методист по СМКО</w:t>
      </w:r>
    </w:p>
    <w:p w:rsidR="0056513C" w:rsidRDefault="0056513C" w:rsidP="007B1C1E">
      <w:pPr>
        <w:pStyle w:val="a3"/>
        <w:spacing w:after="0" w:line="300" w:lineRule="auto"/>
        <w:ind w:left="426" w:firstLine="709"/>
        <w:rPr>
          <w:rFonts w:ascii="Times New Roman" w:hAnsi="Times New Roman" w:cs="Times New Roman"/>
          <w:sz w:val="14"/>
          <w:szCs w:val="28"/>
        </w:rPr>
      </w:pPr>
    </w:p>
    <w:p w:rsidR="0056513C" w:rsidRPr="00B67592" w:rsidRDefault="0056513C" w:rsidP="007B1C1E">
      <w:pPr>
        <w:pStyle w:val="a3"/>
        <w:spacing w:after="0" w:line="300" w:lineRule="auto"/>
        <w:ind w:left="426" w:firstLine="709"/>
        <w:rPr>
          <w:rFonts w:ascii="Times New Roman" w:hAnsi="Times New Roman" w:cs="Times New Roman"/>
          <w:sz w:val="14"/>
          <w:szCs w:val="28"/>
        </w:rPr>
      </w:pPr>
    </w:p>
    <w:p w:rsidR="00E45E33" w:rsidRDefault="00E45E33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B1C1E" w:rsidRPr="00A736A1" w:rsidRDefault="007B1C1E" w:rsidP="007B1C1E">
      <w:pPr>
        <w:pStyle w:val="a3"/>
        <w:spacing w:after="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1E" w:rsidRPr="00A736A1" w:rsidRDefault="007B1C1E" w:rsidP="007B1C1E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6A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B1C1E" w:rsidRDefault="007B1C1E" w:rsidP="00F71312">
      <w:pPr>
        <w:pStyle w:val="Default"/>
        <w:spacing w:line="276" w:lineRule="auto"/>
        <w:ind w:firstLine="709"/>
        <w:jc w:val="center"/>
        <w:rPr>
          <w:bCs/>
          <w:sz w:val="28"/>
          <w:szCs w:val="28"/>
        </w:rPr>
      </w:pPr>
      <w:r w:rsidRPr="008F51CE">
        <w:rPr>
          <w:sz w:val="28"/>
          <w:szCs w:val="28"/>
        </w:rPr>
        <w:t xml:space="preserve">на </w:t>
      </w:r>
      <w:r w:rsidRPr="00F71312">
        <w:rPr>
          <w:sz w:val="28"/>
          <w:szCs w:val="28"/>
        </w:rPr>
        <w:t xml:space="preserve">участие </w:t>
      </w:r>
      <w:r w:rsidR="00F71312" w:rsidRPr="00F71312">
        <w:rPr>
          <w:bCs/>
          <w:sz w:val="28"/>
          <w:szCs w:val="28"/>
        </w:rPr>
        <w:t>о межрегиональном заочном конкурсе буклетов, посвященный всемирному дню з</w:t>
      </w:r>
      <w:r w:rsidR="00F71312">
        <w:rPr>
          <w:bCs/>
          <w:sz w:val="28"/>
          <w:szCs w:val="28"/>
        </w:rPr>
        <w:t>доровья «М</w:t>
      </w:r>
      <w:r w:rsidR="00F71312" w:rsidRPr="00F71312">
        <w:rPr>
          <w:bCs/>
          <w:sz w:val="28"/>
          <w:szCs w:val="28"/>
        </w:rPr>
        <w:t>ы за ЗОЖ» средних профессиональных образовательных организаций СФО</w:t>
      </w:r>
    </w:p>
    <w:p w:rsidR="00F420C8" w:rsidRDefault="00F420C8" w:rsidP="00F71312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7B1C1E" w:rsidTr="00F420C8">
        <w:tc>
          <w:tcPr>
            <w:tcW w:w="3369" w:type="dxa"/>
          </w:tcPr>
          <w:p w:rsidR="007B1C1E" w:rsidRPr="008F51CE" w:rsidRDefault="007B1C1E" w:rsidP="005759B9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C8">
              <w:rPr>
                <w:rFonts w:ascii="Times New Roman" w:hAnsi="Times New Roman" w:cs="Times New Roman"/>
                <w:sz w:val="24"/>
                <w:szCs w:val="28"/>
              </w:rPr>
              <w:t>ФИО автора</w:t>
            </w:r>
          </w:p>
        </w:tc>
        <w:tc>
          <w:tcPr>
            <w:tcW w:w="6201" w:type="dxa"/>
          </w:tcPr>
          <w:p w:rsidR="007B1C1E" w:rsidRPr="00B26C0E" w:rsidRDefault="007B1C1E" w:rsidP="005759B9">
            <w:pPr>
              <w:pStyle w:val="4"/>
              <w:shd w:val="clear" w:color="auto" w:fill="auto"/>
              <w:spacing w:after="0" w:line="240" w:lineRule="auto"/>
              <w:ind w:left="23" w:firstLine="0"/>
              <w:jc w:val="both"/>
              <w:rPr>
                <w:sz w:val="28"/>
                <w:szCs w:val="28"/>
              </w:rPr>
            </w:pPr>
          </w:p>
        </w:tc>
      </w:tr>
      <w:tr w:rsidR="00F420C8" w:rsidTr="00F420C8">
        <w:tc>
          <w:tcPr>
            <w:tcW w:w="3369" w:type="dxa"/>
          </w:tcPr>
          <w:p w:rsidR="00F420C8" w:rsidRPr="00F420C8" w:rsidRDefault="00F420C8" w:rsidP="005759B9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C8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6201" w:type="dxa"/>
          </w:tcPr>
          <w:p w:rsidR="00F420C8" w:rsidRPr="00B26C0E" w:rsidRDefault="00F420C8" w:rsidP="005759B9">
            <w:pPr>
              <w:pStyle w:val="4"/>
              <w:shd w:val="clear" w:color="auto" w:fill="auto"/>
              <w:spacing w:after="0" w:line="240" w:lineRule="auto"/>
              <w:ind w:left="23" w:firstLine="0"/>
              <w:jc w:val="both"/>
              <w:rPr>
                <w:sz w:val="28"/>
                <w:szCs w:val="28"/>
              </w:rPr>
            </w:pPr>
          </w:p>
        </w:tc>
      </w:tr>
      <w:tr w:rsidR="007B1C1E" w:rsidTr="00F420C8">
        <w:tc>
          <w:tcPr>
            <w:tcW w:w="3369" w:type="dxa"/>
          </w:tcPr>
          <w:p w:rsidR="00F420C8" w:rsidRPr="00F420C8" w:rsidRDefault="00F420C8" w:rsidP="00F420C8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C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учреждение: Полное название </w:t>
            </w:r>
          </w:p>
          <w:p w:rsidR="007B1C1E" w:rsidRPr="00F420C8" w:rsidRDefault="00F420C8" w:rsidP="00E45E33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C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название </w:t>
            </w:r>
          </w:p>
        </w:tc>
        <w:tc>
          <w:tcPr>
            <w:tcW w:w="6201" w:type="dxa"/>
          </w:tcPr>
          <w:p w:rsidR="007B1C1E" w:rsidRPr="00B26C0E" w:rsidRDefault="007B1C1E" w:rsidP="005759B9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C1E" w:rsidTr="00F420C8">
        <w:tc>
          <w:tcPr>
            <w:tcW w:w="3369" w:type="dxa"/>
          </w:tcPr>
          <w:p w:rsidR="007B1C1E" w:rsidRPr="00F420C8" w:rsidRDefault="00F420C8" w:rsidP="005759B9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C8">
              <w:rPr>
                <w:rFonts w:ascii="Times New Roman" w:hAnsi="Times New Roman" w:cs="Times New Roman"/>
                <w:sz w:val="24"/>
              </w:rPr>
              <w:t>Номинация</w:t>
            </w:r>
          </w:p>
        </w:tc>
        <w:tc>
          <w:tcPr>
            <w:tcW w:w="6201" w:type="dxa"/>
          </w:tcPr>
          <w:p w:rsidR="007B1C1E" w:rsidRPr="00B26C0E" w:rsidRDefault="007B1C1E" w:rsidP="005759B9">
            <w:pPr>
              <w:pStyle w:val="4"/>
              <w:shd w:val="clear" w:color="auto" w:fill="auto"/>
              <w:spacing w:after="0" w:line="240" w:lineRule="auto"/>
              <w:ind w:left="23" w:firstLine="0"/>
              <w:jc w:val="both"/>
              <w:rPr>
                <w:sz w:val="28"/>
                <w:szCs w:val="28"/>
              </w:rPr>
            </w:pPr>
          </w:p>
        </w:tc>
      </w:tr>
      <w:tr w:rsidR="007B1C1E" w:rsidTr="00F420C8">
        <w:tc>
          <w:tcPr>
            <w:tcW w:w="3369" w:type="dxa"/>
          </w:tcPr>
          <w:p w:rsidR="007B1C1E" w:rsidRPr="008F51CE" w:rsidRDefault="007B1C1E" w:rsidP="005759B9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C8">
              <w:rPr>
                <w:rFonts w:ascii="Times New Roman" w:hAnsi="Times New Roman" w:cs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6201" w:type="dxa"/>
          </w:tcPr>
          <w:p w:rsidR="007B1C1E" w:rsidRPr="00B26C0E" w:rsidRDefault="007B1C1E" w:rsidP="005759B9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0C8" w:rsidTr="00F420C8">
        <w:tc>
          <w:tcPr>
            <w:tcW w:w="3369" w:type="dxa"/>
          </w:tcPr>
          <w:p w:rsidR="008E5D14" w:rsidRDefault="00F420C8" w:rsidP="005759B9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20C8">
              <w:rPr>
                <w:rFonts w:ascii="Times New Roman" w:hAnsi="Times New Roman" w:cs="Times New Roman"/>
                <w:sz w:val="24"/>
              </w:rPr>
              <w:t xml:space="preserve">Адрес электронной почты </w:t>
            </w:r>
          </w:p>
          <w:p w:rsidR="00F420C8" w:rsidRPr="00F420C8" w:rsidRDefault="00F420C8" w:rsidP="005759B9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C8">
              <w:rPr>
                <w:rFonts w:ascii="Times New Roman" w:hAnsi="Times New Roman" w:cs="Times New Roman"/>
                <w:sz w:val="24"/>
              </w:rPr>
              <w:t>(E-</w:t>
            </w:r>
            <w:proofErr w:type="spellStart"/>
            <w:r w:rsidRPr="00F420C8"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  <w:r w:rsidRPr="00F420C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6201" w:type="dxa"/>
          </w:tcPr>
          <w:p w:rsidR="00F420C8" w:rsidRPr="00B26C0E" w:rsidRDefault="00F420C8" w:rsidP="005759B9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C1E" w:rsidTr="00F420C8">
        <w:tc>
          <w:tcPr>
            <w:tcW w:w="3369" w:type="dxa"/>
          </w:tcPr>
          <w:p w:rsidR="007B1C1E" w:rsidRPr="008F51CE" w:rsidRDefault="007B1C1E" w:rsidP="00F420C8">
            <w:pPr>
              <w:pStyle w:val="a3"/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C8">
              <w:rPr>
                <w:rFonts w:ascii="Times New Roman" w:hAnsi="Times New Roman" w:cs="Times New Roman"/>
                <w:sz w:val="24"/>
                <w:szCs w:val="28"/>
              </w:rPr>
              <w:t>Контакты: тел</w:t>
            </w:r>
            <w:r w:rsidR="00F420C8" w:rsidRPr="00F420C8">
              <w:rPr>
                <w:rFonts w:ascii="Times New Roman" w:hAnsi="Times New Roman" w:cs="Times New Roman"/>
                <w:sz w:val="24"/>
                <w:szCs w:val="28"/>
              </w:rPr>
              <w:t>ефон</w:t>
            </w:r>
          </w:p>
        </w:tc>
        <w:tc>
          <w:tcPr>
            <w:tcW w:w="6201" w:type="dxa"/>
          </w:tcPr>
          <w:p w:rsidR="007B1C1E" w:rsidRPr="00B26C0E" w:rsidRDefault="007B1C1E" w:rsidP="005759B9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C1E" w:rsidRDefault="007B1C1E" w:rsidP="007B1C1E">
      <w:pPr>
        <w:pStyle w:val="a3"/>
        <w:spacing w:after="0" w:line="30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Pr="008E5D14" w:rsidRDefault="008E5D14" w:rsidP="008E5D14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32"/>
          <w:szCs w:val="28"/>
        </w:rPr>
      </w:pPr>
      <w:r w:rsidRPr="008E5D14">
        <w:rPr>
          <w:rFonts w:ascii="Times New Roman" w:hAnsi="Times New Roman" w:cs="Times New Roman"/>
          <w:sz w:val="24"/>
        </w:rPr>
        <w:t xml:space="preserve">ВНИМАНИЕ!!! С целью минимизации ошибок при оформлении наградных документов, просим вас Заявку присылать ТОЛЬКО в формате </w:t>
      </w:r>
      <w:proofErr w:type="spellStart"/>
      <w:r w:rsidR="00697BA3" w:rsidRPr="00697BA3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697BA3" w:rsidRPr="008E5D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D14">
        <w:rPr>
          <w:rFonts w:ascii="Times New Roman" w:hAnsi="Times New Roman" w:cs="Times New Roman"/>
          <w:sz w:val="24"/>
        </w:rPr>
        <w:t>Word</w:t>
      </w:r>
      <w:proofErr w:type="spellEnd"/>
      <w:r w:rsidRPr="008E5D14">
        <w:rPr>
          <w:rFonts w:ascii="Times New Roman" w:hAnsi="Times New Roman" w:cs="Times New Roman"/>
          <w:sz w:val="24"/>
        </w:rPr>
        <w:t>.</w:t>
      </w:r>
    </w:p>
    <w:p w:rsidR="007B1C1E" w:rsidRDefault="007B1C1E" w:rsidP="007B1C1E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8E5D14" w:rsidRDefault="008E5D14" w:rsidP="007B1C1E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7B1C1E" w:rsidP="007B1C1E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E45E33" w:rsidRDefault="00E45E33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5E33" w:rsidRDefault="00E45E33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5E33" w:rsidRDefault="00E45E33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1C1E" w:rsidRDefault="008E5D14" w:rsidP="007B1C1E">
      <w:pPr>
        <w:pStyle w:val="a3"/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B1C1E" w:rsidRPr="00A736A1" w:rsidRDefault="007B1C1E" w:rsidP="007B1C1E">
      <w:pPr>
        <w:pStyle w:val="a3"/>
        <w:spacing w:after="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D14" w:rsidRPr="00697BA3" w:rsidRDefault="008E5D14" w:rsidP="00697BA3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7B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оценивания буклета</w:t>
      </w:r>
    </w:p>
    <w:p w:rsidR="008E5D14" w:rsidRPr="00697BA3" w:rsidRDefault="008E5D14" w:rsidP="00697BA3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BA3">
        <w:rPr>
          <w:rFonts w:ascii="Times New Roman" w:hAnsi="Times New Roman" w:cs="Times New Roman"/>
          <w:color w:val="000000" w:themeColor="text1"/>
          <w:sz w:val="24"/>
          <w:szCs w:val="24"/>
        </w:rPr>
        <w:t>(Максимальное количество баллов -10)</w:t>
      </w:r>
    </w:p>
    <w:p w:rsidR="008E5D14" w:rsidRPr="00697BA3" w:rsidRDefault="008E5D14" w:rsidP="00697BA3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- от 0 до 3 баллов </w:t>
      </w:r>
    </w:p>
    <w:p w:rsidR="008E5D14" w:rsidRPr="00697BA3" w:rsidRDefault="008E5D14" w:rsidP="00697B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BA3">
        <w:rPr>
          <w:color w:val="000000" w:themeColor="text1"/>
        </w:rPr>
        <w:sym w:font="Symbol" w:char="F02D"/>
      </w:r>
      <w:r w:rsidRPr="00697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содержание соответствует теме Конкурса; </w:t>
      </w:r>
    </w:p>
    <w:p w:rsidR="008E5D14" w:rsidRPr="00697BA3" w:rsidRDefault="008E5D14" w:rsidP="00697B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BA3">
        <w:rPr>
          <w:color w:val="000000" w:themeColor="text1"/>
        </w:rPr>
        <w:sym w:font="Symbol" w:char="F02D"/>
      </w:r>
      <w:r w:rsidRPr="00697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научность буклета отражена четко и конкретно; </w:t>
      </w:r>
    </w:p>
    <w:p w:rsidR="008E5D14" w:rsidRPr="00697BA3" w:rsidRDefault="008E5D14" w:rsidP="00697B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BA3">
        <w:rPr>
          <w:color w:val="000000" w:themeColor="text1"/>
        </w:rPr>
        <w:sym w:font="Symbol" w:char="F02D"/>
      </w:r>
      <w:r w:rsidRPr="00697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указана проблема, автор буклета; </w:t>
      </w:r>
    </w:p>
    <w:p w:rsidR="008E5D14" w:rsidRPr="00697BA3" w:rsidRDefault="008E5D14" w:rsidP="00697BA3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Дизайн - от 0 до 3 баллов </w:t>
      </w:r>
    </w:p>
    <w:p w:rsidR="008E5D14" w:rsidRPr="00697BA3" w:rsidRDefault="008E5D14" w:rsidP="00697B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BA3">
        <w:rPr>
          <w:color w:val="000000" w:themeColor="text1"/>
        </w:rPr>
        <w:sym w:font="Symbol" w:char="F02D"/>
      </w:r>
      <w:r w:rsidRPr="00697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название, указан автор и организация;</w:t>
      </w:r>
    </w:p>
    <w:p w:rsidR="008E5D14" w:rsidRPr="00697BA3" w:rsidRDefault="008E5D14" w:rsidP="00697B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BA3">
        <w:rPr>
          <w:color w:val="000000" w:themeColor="text1"/>
        </w:rPr>
        <w:sym w:font="Symbol" w:char="F02D"/>
      </w:r>
      <w:r w:rsidRPr="00697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единый стиль и цветовая гамма оформления страниц; </w:t>
      </w:r>
    </w:p>
    <w:p w:rsidR="008E5D14" w:rsidRPr="00697BA3" w:rsidRDefault="008E5D14" w:rsidP="00697B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BA3">
        <w:rPr>
          <w:color w:val="000000" w:themeColor="text1"/>
        </w:rPr>
        <w:sym w:font="Symbol" w:char="F02D"/>
      </w:r>
      <w:r w:rsidRPr="00697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изображения соответствуют содержанию, привлекательны, интересны; </w:t>
      </w:r>
    </w:p>
    <w:p w:rsidR="008E5D14" w:rsidRPr="00697BA3" w:rsidRDefault="008E5D14" w:rsidP="00697B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BA3">
        <w:rPr>
          <w:color w:val="000000" w:themeColor="text1"/>
        </w:rPr>
        <w:sym w:font="Symbol" w:char="F02D"/>
      </w:r>
      <w:r w:rsidRPr="00697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пропорциональное соответствие количества текста и изображений; </w:t>
      </w:r>
    </w:p>
    <w:p w:rsidR="008E5D14" w:rsidRPr="00697BA3" w:rsidRDefault="008E5D14" w:rsidP="00697B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BA3">
        <w:rPr>
          <w:color w:val="000000" w:themeColor="text1"/>
        </w:rPr>
        <w:sym w:font="Symbol" w:char="F02D"/>
      </w:r>
      <w:r w:rsidRPr="00697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единый стиль шрифтов, межстрочных интервалов; </w:t>
      </w:r>
    </w:p>
    <w:p w:rsidR="00697BA3" w:rsidRPr="00697BA3" w:rsidRDefault="008E5D14" w:rsidP="00697BA3">
      <w:pPr>
        <w:spacing w:after="0" w:line="360" w:lineRule="auto"/>
        <w:jc w:val="both"/>
        <w:rPr>
          <w:color w:val="000000" w:themeColor="text1"/>
        </w:rPr>
      </w:pPr>
      <w:r w:rsidRPr="00697BA3">
        <w:rPr>
          <w:color w:val="000000" w:themeColor="text1"/>
        </w:rPr>
        <w:sym w:font="Symbol" w:char="F02D"/>
      </w:r>
      <w:r w:rsidRPr="00697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</w:t>
      </w:r>
      <w:r w:rsidR="00697BA3" w:rsidRPr="00697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ормление буклета в формате </w:t>
      </w:r>
      <w:proofErr w:type="spellStart"/>
      <w:r w:rsidRPr="00697BA3">
        <w:rPr>
          <w:rFonts w:ascii="Times New Roman" w:hAnsi="Times New Roman" w:cs="Times New Roman"/>
          <w:color w:val="000000" w:themeColor="text1"/>
          <w:sz w:val="24"/>
          <w:szCs w:val="24"/>
        </w:rPr>
        <w:t>Microsoft</w:t>
      </w:r>
      <w:proofErr w:type="spellEnd"/>
      <w:r w:rsidRPr="00697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7BA3">
        <w:rPr>
          <w:rFonts w:ascii="Times New Roman" w:hAnsi="Times New Roman" w:cs="Times New Roman"/>
          <w:color w:val="000000" w:themeColor="text1"/>
          <w:sz w:val="24"/>
          <w:szCs w:val="24"/>
        </w:rPr>
        <w:t>Word</w:t>
      </w:r>
      <w:proofErr w:type="spellEnd"/>
      <w:r w:rsidR="00697BA3" w:rsidRPr="00697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2007 – 2016 г</w:t>
      </w:r>
      <w:r w:rsidR="00C32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C32011">
        <w:rPr>
          <w:rFonts w:ascii="Times New Roman" w:hAnsi="Times New Roman" w:cs="Times New Roman"/>
          <w:color w:val="000000" w:themeColor="text1"/>
          <w:sz w:val="24"/>
          <w:szCs w:val="24"/>
        </w:rPr>
        <w:t>Microsoft</w:t>
      </w:r>
      <w:proofErr w:type="spellEnd"/>
      <w:r w:rsidR="00C32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2011">
        <w:rPr>
          <w:rFonts w:ascii="Times New Roman" w:hAnsi="Times New Roman" w:cs="Times New Roman"/>
          <w:color w:val="000000" w:themeColor="text1"/>
          <w:sz w:val="24"/>
          <w:szCs w:val="24"/>
        </w:rPr>
        <w:t>publisher</w:t>
      </w:r>
      <w:proofErr w:type="spellEnd"/>
      <w:r w:rsidR="00C32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97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Положения о Конкурсе. </w:t>
      </w:r>
    </w:p>
    <w:p w:rsidR="008E5D14" w:rsidRPr="00697BA3" w:rsidRDefault="008E5D14" w:rsidP="00697BA3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Орфография и внешний вид - от 0 до 4 баллов </w:t>
      </w:r>
    </w:p>
    <w:p w:rsidR="008E5D14" w:rsidRPr="00697BA3" w:rsidRDefault="008E5D14" w:rsidP="00697B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BA3">
        <w:rPr>
          <w:color w:val="000000" w:themeColor="text1"/>
        </w:rPr>
        <w:sym w:font="Symbol" w:char="F02D"/>
      </w:r>
      <w:r w:rsidRPr="00697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текст написан понятным языком, отсутствуют грамматические ошибки; </w:t>
      </w:r>
    </w:p>
    <w:p w:rsidR="008E5D14" w:rsidRPr="00697BA3" w:rsidRDefault="008E5D14" w:rsidP="00697B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BA3">
        <w:rPr>
          <w:color w:val="000000" w:themeColor="text1"/>
        </w:rPr>
        <w:sym w:font="Symbol" w:char="F02D"/>
      </w:r>
      <w:r w:rsidRPr="00697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простота, яркость, образность изложения; </w:t>
      </w:r>
    </w:p>
    <w:p w:rsidR="008E5D14" w:rsidRPr="00697BA3" w:rsidRDefault="008E5D14" w:rsidP="00697B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BA3">
        <w:rPr>
          <w:color w:val="000000" w:themeColor="text1"/>
        </w:rPr>
        <w:sym w:font="Symbol" w:char="F02D"/>
      </w:r>
      <w:r w:rsidRPr="00697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элементы творчества, оригинальность; </w:t>
      </w:r>
    </w:p>
    <w:p w:rsidR="008E5D14" w:rsidRPr="00697BA3" w:rsidRDefault="008E5D14" w:rsidP="00697BA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7BA3">
        <w:rPr>
          <w:color w:val="000000" w:themeColor="text1"/>
        </w:rPr>
        <w:sym w:font="Symbol" w:char="F02D"/>
      </w:r>
      <w:r w:rsidRPr="00697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наличие мотивированного призыва, выводов.</w:t>
      </w:r>
    </w:p>
    <w:sectPr w:rsidR="008E5D14" w:rsidRPr="00697BA3" w:rsidSect="00A736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4CF8"/>
    <w:multiLevelType w:val="hybridMultilevel"/>
    <w:tmpl w:val="9152828A"/>
    <w:lvl w:ilvl="0" w:tplc="58FAC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473A6C"/>
    <w:multiLevelType w:val="hybridMultilevel"/>
    <w:tmpl w:val="46545492"/>
    <w:lvl w:ilvl="0" w:tplc="F8EAE51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56"/>
    <w:rsid w:val="003F6A55"/>
    <w:rsid w:val="004522D4"/>
    <w:rsid w:val="00521701"/>
    <w:rsid w:val="0056513C"/>
    <w:rsid w:val="005E0787"/>
    <w:rsid w:val="00697BA3"/>
    <w:rsid w:val="006E59E1"/>
    <w:rsid w:val="0070253F"/>
    <w:rsid w:val="0077587B"/>
    <w:rsid w:val="007B1C1E"/>
    <w:rsid w:val="00833634"/>
    <w:rsid w:val="008E5D14"/>
    <w:rsid w:val="009A1C31"/>
    <w:rsid w:val="009D2661"/>
    <w:rsid w:val="00A02156"/>
    <w:rsid w:val="00A34ED4"/>
    <w:rsid w:val="00A61D92"/>
    <w:rsid w:val="00AE5212"/>
    <w:rsid w:val="00BE485B"/>
    <w:rsid w:val="00C32011"/>
    <w:rsid w:val="00C43D29"/>
    <w:rsid w:val="00CF5855"/>
    <w:rsid w:val="00D62A5F"/>
    <w:rsid w:val="00DA731E"/>
    <w:rsid w:val="00E45E33"/>
    <w:rsid w:val="00EE1154"/>
    <w:rsid w:val="00EF4C99"/>
    <w:rsid w:val="00F420C8"/>
    <w:rsid w:val="00F71312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20759-F9D8-41DF-9A2B-F3DFB548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C1E"/>
    <w:pPr>
      <w:ind w:left="720"/>
      <w:contextualSpacing/>
    </w:pPr>
  </w:style>
  <w:style w:type="table" w:styleId="a4">
    <w:name w:val="Table Grid"/>
    <w:basedOn w:val="a1"/>
    <w:uiPriority w:val="59"/>
    <w:rsid w:val="007B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4"/>
    <w:rsid w:val="007B1C1E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5"/>
    <w:rsid w:val="007B1C1E"/>
    <w:pPr>
      <w:shd w:val="clear" w:color="auto" w:fill="FFFFFF"/>
      <w:spacing w:after="300" w:line="0" w:lineRule="atLeast"/>
      <w:ind w:hanging="720"/>
    </w:pPr>
    <w:rPr>
      <w:rFonts w:ascii="Times New Roman" w:eastAsia="Times New Roman" w:hAnsi="Times New Roman" w:cs="Times New Roman"/>
      <w:spacing w:val="1"/>
      <w:sz w:val="18"/>
      <w:szCs w:val="18"/>
    </w:rPr>
  </w:style>
  <w:style w:type="paragraph" w:customStyle="1" w:styleId="Default">
    <w:name w:val="Default"/>
    <w:rsid w:val="007B1C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B1C1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kmeto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kmetod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васса раднаева</cp:lastModifiedBy>
  <cp:revision>18</cp:revision>
  <cp:lastPrinted>2023-03-30T07:57:00Z</cp:lastPrinted>
  <dcterms:created xsi:type="dcterms:W3CDTF">2023-03-22T02:47:00Z</dcterms:created>
  <dcterms:modified xsi:type="dcterms:W3CDTF">2023-04-05T11:58:00Z</dcterms:modified>
</cp:coreProperties>
</file>