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C8" w:rsidRPr="00516285" w:rsidRDefault="003208C8" w:rsidP="00A01314">
      <w:pPr>
        <w:widowControl w:val="0"/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285">
        <w:rPr>
          <w:rFonts w:ascii="Courier New" w:eastAsia="Times New Roman" w:hAnsi="Courier New" w:cs="Times New Roman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pt;height:58.4pt" o:ole="" fillcolor="window">
            <v:imagedata r:id="rId8" o:title=""/>
          </v:shape>
          <o:OLEObject Type="Embed" ProgID="CorelDraw.Graphic.6" ShapeID="_x0000_i1025" DrawAspect="Content" ObjectID="_1756540934" r:id="rId9"/>
        </w:object>
      </w:r>
    </w:p>
    <w:p w:rsidR="003208C8" w:rsidRPr="00516285" w:rsidRDefault="003208C8" w:rsidP="00A01314">
      <w:pPr>
        <w:widowControl w:val="0"/>
        <w:tabs>
          <w:tab w:val="left" w:pos="4125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8C8" w:rsidRPr="00516285" w:rsidRDefault="003208C8" w:rsidP="00A01314">
      <w:pPr>
        <w:widowControl w:val="0"/>
        <w:tabs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70430157"/>
      <w:r w:rsidRPr="00516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ЗДРАВООХРАНЕНИЯ РЕСПУБЛИКИ БУРЯТИЯ</w:t>
      </w:r>
    </w:p>
    <w:p w:rsidR="003208C8" w:rsidRPr="00516285" w:rsidRDefault="003208C8" w:rsidP="00A01314">
      <w:pPr>
        <w:widowControl w:val="0"/>
        <w:tabs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8C8" w:rsidRPr="00516285" w:rsidRDefault="003208C8" w:rsidP="00A01314">
      <w:pPr>
        <w:widowControl w:val="0"/>
        <w:tabs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БУРЯАД УЛАСАЙ ЭЛ</w:t>
      </w:r>
      <w:proofErr w:type="gramStart"/>
      <w:r w:rsidRPr="00516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YY</w:t>
      </w:r>
      <w:proofErr w:type="gramEnd"/>
      <w:r w:rsidRPr="00516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РЫЕ ХАМГААЛГЫН ЯАМАН</w:t>
      </w:r>
    </w:p>
    <w:bookmarkEnd w:id="0"/>
    <w:p w:rsidR="003208C8" w:rsidRPr="00516285" w:rsidRDefault="003208C8" w:rsidP="00A0131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8C8" w:rsidRPr="00516285" w:rsidRDefault="003208C8" w:rsidP="00A0131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16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516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С П О Р Я Ж Е Н И Е</w:t>
      </w:r>
    </w:p>
    <w:p w:rsidR="003208C8" w:rsidRPr="00516285" w:rsidRDefault="003208C8" w:rsidP="00A0131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8C8" w:rsidRPr="00516285" w:rsidRDefault="003208C8" w:rsidP="00A013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2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                                                                                                              № _______</w:t>
      </w:r>
    </w:p>
    <w:p w:rsidR="003208C8" w:rsidRPr="00516285" w:rsidRDefault="003208C8" w:rsidP="00A0131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8C8" w:rsidRPr="00516285" w:rsidRDefault="003208C8" w:rsidP="00A013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8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Улан-Удэ</w:t>
      </w:r>
    </w:p>
    <w:p w:rsidR="00A42900" w:rsidRDefault="00A42900" w:rsidP="00A0131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560C" w:rsidRPr="00A42900" w:rsidRDefault="00BA3A34" w:rsidP="00A42900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900">
        <w:rPr>
          <w:rFonts w:ascii="Times New Roman" w:hAnsi="Times New Roman" w:cs="Times New Roman"/>
          <w:sz w:val="28"/>
          <w:szCs w:val="28"/>
        </w:rPr>
        <w:t>В</w:t>
      </w:r>
      <w:r w:rsidR="00A5560C" w:rsidRPr="00A42900">
        <w:rPr>
          <w:rFonts w:ascii="Times New Roman" w:hAnsi="Times New Roman" w:cs="Times New Roman"/>
          <w:sz w:val="28"/>
          <w:szCs w:val="28"/>
        </w:rPr>
        <w:t xml:space="preserve"> соответствии Планом основных организационных мероприятий Министерства здравоохранения Республики Бурятия на 2023 год, утвержденным распоряжением Министерства Здравоохранения Республики Бурятия от 28 декабря 2022 № 1226-р, и в целях повышения качества оказания</w:t>
      </w:r>
      <w:r w:rsidR="00A42900" w:rsidRPr="00A42900">
        <w:rPr>
          <w:rFonts w:ascii="Times New Roman" w:hAnsi="Times New Roman" w:cs="Times New Roman"/>
          <w:sz w:val="28"/>
          <w:szCs w:val="28"/>
        </w:rPr>
        <w:t xml:space="preserve"> медицинской </w:t>
      </w:r>
      <w:r w:rsidR="00A5560C" w:rsidRPr="00A42900">
        <w:rPr>
          <w:rFonts w:ascii="Times New Roman" w:hAnsi="Times New Roman" w:cs="Times New Roman"/>
          <w:sz w:val="28"/>
          <w:szCs w:val="28"/>
        </w:rPr>
        <w:t>помощи больным</w:t>
      </w:r>
      <w:r w:rsidRPr="00A42900">
        <w:rPr>
          <w:rFonts w:ascii="Times New Roman" w:hAnsi="Times New Roman" w:cs="Times New Roman"/>
          <w:sz w:val="28"/>
          <w:szCs w:val="28"/>
        </w:rPr>
        <w:t xml:space="preserve"> с аллергическими заболеваниями</w:t>
      </w:r>
      <w:r w:rsidR="00A5560C" w:rsidRPr="00A42900">
        <w:rPr>
          <w:rFonts w:ascii="Times New Roman" w:hAnsi="Times New Roman" w:cs="Times New Roman"/>
          <w:sz w:val="28"/>
          <w:szCs w:val="28"/>
        </w:rPr>
        <w:t>, соблюдения порядка</w:t>
      </w:r>
      <w:r w:rsidRPr="00A42900">
        <w:rPr>
          <w:rFonts w:ascii="Times New Roman" w:hAnsi="Times New Roman" w:cs="Times New Roman"/>
          <w:sz w:val="28"/>
          <w:szCs w:val="28"/>
        </w:rPr>
        <w:t xml:space="preserve"> оказания</w:t>
      </w:r>
      <w:r w:rsidR="00A5560C" w:rsidRPr="00A42900">
        <w:rPr>
          <w:rFonts w:ascii="Times New Roman" w:hAnsi="Times New Roman" w:cs="Times New Roman"/>
          <w:sz w:val="28"/>
          <w:szCs w:val="28"/>
        </w:rPr>
        <w:t>, стандартов и клинических рекомендаций по оказанию медицинской помощи</w:t>
      </w:r>
      <w:r w:rsidRPr="00A42900">
        <w:rPr>
          <w:rFonts w:ascii="Times New Roman" w:hAnsi="Times New Roman" w:cs="Times New Roman"/>
          <w:sz w:val="28"/>
          <w:szCs w:val="28"/>
        </w:rPr>
        <w:t xml:space="preserve"> при аллергических заболеваниях</w:t>
      </w:r>
      <w:r w:rsidR="00A5560C" w:rsidRPr="00A42900">
        <w:rPr>
          <w:rFonts w:ascii="Times New Roman" w:hAnsi="Times New Roman" w:cs="Times New Roman"/>
          <w:sz w:val="28"/>
          <w:szCs w:val="28"/>
        </w:rPr>
        <w:t>:</w:t>
      </w:r>
    </w:p>
    <w:p w:rsidR="003F269F" w:rsidRPr="00A42900" w:rsidRDefault="003F269F" w:rsidP="00A42900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560C" w:rsidRPr="00A42900" w:rsidRDefault="00A5560C" w:rsidP="00A42900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00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1E68FF" w:rsidRPr="00A42900">
        <w:rPr>
          <w:rFonts w:ascii="Times New Roman" w:hAnsi="Times New Roman" w:cs="Times New Roman"/>
          <w:sz w:val="28"/>
          <w:szCs w:val="28"/>
        </w:rPr>
        <w:t>в рамках юбилейных мероприятий, посвященных 100-летию Республики Бурятия, р</w:t>
      </w:r>
      <w:r w:rsidR="008F6BBB" w:rsidRPr="00A42900">
        <w:rPr>
          <w:rFonts w:ascii="Times New Roman" w:hAnsi="Times New Roman" w:cs="Times New Roman"/>
          <w:sz w:val="28"/>
          <w:szCs w:val="28"/>
        </w:rPr>
        <w:t>еспубликанский научно-практический семинар «Актуальные вопросы аллергологии-иммунологии в общеврачебной практике»</w:t>
      </w:r>
      <w:r w:rsidR="001E68FF" w:rsidRPr="00A42900">
        <w:rPr>
          <w:rFonts w:ascii="Times New Roman" w:hAnsi="Times New Roman" w:cs="Times New Roman"/>
          <w:sz w:val="28"/>
          <w:szCs w:val="28"/>
        </w:rPr>
        <w:t>,</w:t>
      </w:r>
      <w:r w:rsidR="008F6BBB" w:rsidRPr="00A42900">
        <w:rPr>
          <w:rFonts w:ascii="Times New Roman" w:hAnsi="Times New Roman" w:cs="Times New Roman"/>
          <w:sz w:val="28"/>
          <w:szCs w:val="28"/>
        </w:rPr>
        <w:t xml:space="preserve"> приуроченн</w:t>
      </w:r>
      <w:r w:rsidR="00BA3A34" w:rsidRPr="00A42900">
        <w:rPr>
          <w:rFonts w:ascii="Times New Roman" w:hAnsi="Times New Roman" w:cs="Times New Roman"/>
          <w:sz w:val="28"/>
          <w:szCs w:val="28"/>
        </w:rPr>
        <w:t>ый</w:t>
      </w:r>
      <w:r w:rsidR="008F6BBB" w:rsidRPr="00A42900">
        <w:rPr>
          <w:rFonts w:ascii="Times New Roman" w:hAnsi="Times New Roman" w:cs="Times New Roman"/>
          <w:sz w:val="28"/>
          <w:szCs w:val="28"/>
        </w:rPr>
        <w:t xml:space="preserve"> к международному Дню аллерголога</w:t>
      </w:r>
      <w:r w:rsidR="00BA3A34" w:rsidRPr="00A42900">
        <w:rPr>
          <w:rFonts w:ascii="Times New Roman" w:hAnsi="Times New Roman" w:cs="Times New Roman"/>
          <w:sz w:val="28"/>
          <w:szCs w:val="28"/>
        </w:rPr>
        <w:t>,</w:t>
      </w:r>
      <w:r w:rsidRPr="00A42900">
        <w:rPr>
          <w:rFonts w:ascii="Times New Roman" w:hAnsi="Times New Roman" w:cs="Times New Roman"/>
          <w:sz w:val="28"/>
          <w:szCs w:val="28"/>
        </w:rPr>
        <w:t xml:space="preserve"> </w:t>
      </w:r>
      <w:r w:rsidR="001E68FF" w:rsidRPr="00A42900">
        <w:rPr>
          <w:rFonts w:ascii="Times New Roman" w:hAnsi="Times New Roman" w:cs="Times New Roman"/>
          <w:sz w:val="28"/>
          <w:szCs w:val="28"/>
        </w:rPr>
        <w:t xml:space="preserve">(далее – Семинар), </w:t>
      </w:r>
      <w:r w:rsidR="00BA3A34" w:rsidRPr="00A42900">
        <w:rPr>
          <w:rFonts w:ascii="Times New Roman" w:hAnsi="Times New Roman" w:cs="Times New Roman"/>
          <w:sz w:val="28"/>
          <w:szCs w:val="28"/>
        </w:rPr>
        <w:t>19 октября 2023 г. с 14:00 ч.</w:t>
      </w:r>
    </w:p>
    <w:p w:rsidR="00D3186A" w:rsidRPr="00A42900" w:rsidRDefault="00503292" w:rsidP="00A42900">
      <w:pPr>
        <w:pStyle w:val="20"/>
        <w:numPr>
          <w:ilvl w:val="0"/>
          <w:numId w:val="3"/>
        </w:numPr>
        <w:tabs>
          <w:tab w:val="left" w:pos="1714"/>
        </w:tabs>
        <w:spacing w:line="276" w:lineRule="auto"/>
        <w:ind w:left="0" w:firstLine="709"/>
        <w:jc w:val="both"/>
      </w:pPr>
      <w:r w:rsidRPr="00A42900">
        <w:t xml:space="preserve">Утвердить программу </w:t>
      </w:r>
      <w:r w:rsidR="00D3186A" w:rsidRPr="00A42900">
        <w:t>Семинара</w:t>
      </w:r>
      <w:r w:rsidRPr="00A42900">
        <w:t xml:space="preserve"> (приложение к </w:t>
      </w:r>
      <w:r w:rsidR="001E68FF" w:rsidRPr="00A42900">
        <w:t xml:space="preserve">настоящему </w:t>
      </w:r>
      <w:r w:rsidRPr="00A42900">
        <w:t>распоряжению).</w:t>
      </w:r>
    </w:p>
    <w:p w:rsidR="00A5560C" w:rsidRPr="00A42900" w:rsidRDefault="00A5560C" w:rsidP="00A42900">
      <w:pPr>
        <w:pStyle w:val="20"/>
        <w:numPr>
          <w:ilvl w:val="0"/>
          <w:numId w:val="3"/>
        </w:numPr>
        <w:tabs>
          <w:tab w:val="left" w:pos="1714"/>
        </w:tabs>
        <w:spacing w:line="276" w:lineRule="auto"/>
        <w:ind w:left="0" w:firstLine="709"/>
        <w:jc w:val="both"/>
      </w:pPr>
      <w:r w:rsidRPr="00A42900">
        <w:t>Руководителям медицинских организаций</w:t>
      </w:r>
      <w:r w:rsidR="00D3186A" w:rsidRPr="00A42900">
        <w:t xml:space="preserve"> Республики Бурятия</w:t>
      </w:r>
      <w:r w:rsidRPr="00A42900">
        <w:t xml:space="preserve"> обеспечить участие в работе </w:t>
      </w:r>
      <w:r w:rsidR="00D3186A" w:rsidRPr="00A42900">
        <w:t>Семинара</w:t>
      </w:r>
      <w:r w:rsidRPr="00A42900">
        <w:t xml:space="preserve"> врачей аллергологов-иммунологов, терапевтов</w:t>
      </w:r>
      <w:r w:rsidR="008F6BBB" w:rsidRPr="00A42900">
        <w:t>, педиатров</w:t>
      </w:r>
      <w:r w:rsidR="00D3186A" w:rsidRPr="00A42900">
        <w:t xml:space="preserve">, </w:t>
      </w:r>
      <w:r w:rsidR="00D3186A" w:rsidRPr="00A42900">
        <w:rPr>
          <w:rFonts w:eastAsiaTheme="minorHAnsi"/>
        </w:rPr>
        <w:t xml:space="preserve">врачей общей практики, </w:t>
      </w:r>
      <w:r w:rsidR="00D3186A" w:rsidRPr="00A42900">
        <w:t xml:space="preserve">пульмонологов, </w:t>
      </w:r>
      <w:r w:rsidR="00D3186A" w:rsidRPr="00A42900">
        <w:rPr>
          <w:rFonts w:eastAsiaTheme="minorHAnsi"/>
        </w:rPr>
        <w:t xml:space="preserve">клинических фармакологов, организаторов здравоохранения, а также </w:t>
      </w:r>
      <w:r w:rsidR="00D3186A" w:rsidRPr="00A42900">
        <w:rPr>
          <w:bCs/>
        </w:rPr>
        <w:t xml:space="preserve">врачей смежных специальностей </w:t>
      </w:r>
      <w:r w:rsidRPr="00A42900">
        <w:t>и иных заинтересованных специалистов</w:t>
      </w:r>
      <w:r w:rsidR="003E00A8" w:rsidRPr="00A42900">
        <w:t xml:space="preserve"> (МО г. Улан-Удэ</w:t>
      </w:r>
      <w:r w:rsidR="00403E36">
        <w:t>, ближние ЦРБ</w:t>
      </w:r>
      <w:r w:rsidR="003E00A8" w:rsidRPr="00A42900">
        <w:t xml:space="preserve"> – очно, </w:t>
      </w:r>
      <w:r w:rsidR="00403E36">
        <w:t xml:space="preserve">отдаленные </w:t>
      </w:r>
      <w:bookmarkStart w:id="1" w:name="_GoBack"/>
      <w:bookmarkEnd w:id="1"/>
      <w:r w:rsidR="003E00A8" w:rsidRPr="00A42900">
        <w:t>ЦРБ – в режиме ВКС)</w:t>
      </w:r>
      <w:r w:rsidRPr="00A42900">
        <w:t>.</w:t>
      </w:r>
    </w:p>
    <w:p w:rsidR="00A5560C" w:rsidRPr="00A42900" w:rsidRDefault="00A5560C" w:rsidP="00A42900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00">
        <w:rPr>
          <w:rFonts w:ascii="Times New Roman" w:hAnsi="Times New Roman" w:cs="Times New Roman"/>
          <w:sz w:val="28"/>
          <w:szCs w:val="28"/>
        </w:rPr>
        <w:t xml:space="preserve">Главному внештатному специалисту </w:t>
      </w:r>
      <w:r w:rsidR="00D3186A" w:rsidRPr="00A42900">
        <w:rPr>
          <w:rFonts w:ascii="Times New Roman" w:hAnsi="Times New Roman" w:cs="Times New Roman"/>
          <w:sz w:val="28"/>
          <w:szCs w:val="28"/>
        </w:rPr>
        <w:t xml:space="preserve">аллергологу-иммунологу </w:t>
      </w:r>
      <w:r w:rsidR="003F6EC7" w:rsidRPr="00A42900">
        <w:rPr>
          <w:rFonts w:ascii="Times New Roman" w:hAnsi="Times New Roman" w:cs="Times New Roman"/>
          <w:sz w:val="28"/>
          <w:szCs w:val="28"/>
        </w:rPr>
        <w:t xml:space="preserve">Минздрава РБ </w:t>
      </w:r>
      <w:r w:rsidR="00D3186A" w:rsidRPr="00A42900">
        <w:rPr>
          <w:rFonts w:ascii="Times New Roman" w:hAnsi="Times New Roman" w:cs="Times New Roman"/>
          <w:sz w:val="28"/>
          <w:szCs w:val="28"/>
        </w:rPr>
        <w:t>Григорьевой Е.В.</w:t>
      </w:r>
      <w:r w:rsidRPr="00A42900">
        <w:rPr>
          <w:rFonts w:ascii="Times New Roman" w:hAnsi="Times New Roman" w:cs="Times New Roman"/>
          <w:sz w:val="28"/>
          <w:szCs w:val="28"/>
        </w:rPr>
        <w:t>:</w:t>
      </w:r>
      <w:r w:rsidR="00D3186A" w:rsidRPr="00A42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60C" w:rsidRPr="00A42900" w:rsidRDefault="00A5560C" w:rsidP="00A42900">
      <w:pPr>
        <w:pStyle w:val="a3"/>
        <w:widowControl w:val="0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00">
        <w:rPr>
          <w:rFonts w:ascii="Times New Roman" w:hAnsi="Times New Roman" w:cs="Times New Roman"/>
          <w:sz w:val="28"/>
          <w:szCs w:val="28"/>
        </w:rPr>
        <w:t xml:space="preserve">организовать проведение </w:t>
      </w:r>
      <w:r w:rsidR="00D3186A" w:rsidRPr="00A42900">
        <w:rPr>
          <w:rFonts w:ascii="Times New Roman" w:hAnsi="Times New Roman" w:cs="Times New Roman"/>
          <w:sz w:val="28"/>
          <w:szCs w:val="28"/>
        </w:rPr>
        <w:t>Семинара</w:t>
      </w:r>
      <w:r w:rsidRPr="00A42900">
        <w:rPr>
          <w:rFonts w:ascii="Times New Roman" w:hAnsi="Times New Roman" w:cs="Times New Roman"/>
          <w:sz w:val="28"/>
          <w:szCs w:val="28"/>
        </w:rPr>
        <w:t xml:space="preserve"> в соответствии с программой;</w:t>
      </w:r>
    </w:p>
    <w:p w:rsidR="000036D8" w:rsidRPr="00A42900" w:rsidRDefault="00D3186A" w:rsidP="00A42900">
      <w:pPr>
        <w:pStyle w:val="a3"/>
        <w:widowControl w:val="0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00">
        <w:rPr>
          <w:rFonts w:ascii="Times New Roman" w:hAnsi="Times New Roman" w:cs="Times New Roman"/>
          <w:sz w:val="28"/>
          <w:szCs w:val="28"/>
        </w:rPr>
        <w:t>в</w:t>
      </w:r>
      <w:r w:rsidR="00A5560C" w:rsidRPr="00A42900">
        <w:rPr>
          <w:rFonts w:ascii="Times New Roman" w:hAnsi="Times New Roman" w:cs="Times New Roman"/>
          <w:sz w:val="28"/>
          <w:szCs w:val="28"/>
        </w:rPr>
        <w:t xml:space="preserve"> недельный срок после проведения </w:t>
      </w:r>
      <w:r w:rsidRPr="00A42900">
        <w:rPr>
          <w:rFonts w:ascii="Times New Roman" w:hAnsi="Times New Roman" w:cs="Times New Roman"/>
          <w:sz w:val="28"/>
          <w:szCs w:val="28"/>
        </w:rPr>
        <w:t xml:space="preserve">семинара </w:t>
      </w:r>
      <w:r w:rsidR="00A5560C" w:rsidRPr="00A42900">
        <w:rPr>
          <w:rFonts w:ascii="Times New Roman" w:hAnsi="Times New Roman" w:cs="Times New Roman"/>
          <w:sz w:val="28"/>
          <w:szCs w:val="28"/>
        </w:rPr>
        <w:t xml:space="preserve">представить в отдел медицинской помощи взрослому населению Минздрава РБ отчет о проведении </w:t>
      </w:r>
      <w:r w:rsidRPr="00A42900">
        <w:rPr>
          <w:rFonts w:ascii="Times New Roman" w:hAnsi="Times New Roman" w:cs="Times New Roman"/>
          <w:sz w:val="28"/>
          <w:szCs w:val="28"/>
        </w:rPr>
        <w:t xml:space="preserve">Семинара </w:t>
      </w:r>
      <w:r w:rsidR="00A5560C" w:rsidRPr="00A42900">
        <w:rPr>
          <w:rFonts w:ascii="Times New Roman" w:hAnsi="Times New Roman" w:cs="Times New Roman"/>
          <w:sz w:val="28"/>
          <w:szCs w:val="28"/>
        </w:rPr>
        <w:t>с указанием количества участников, их должностей в разрезе медицинских организаций.</w:t>
      </w:r>
    </w:p>
    <w:p w:rsidR="00086E8C" w:rsidRPr="00A42900" w:rsidRDefault="000036D8" w:rsidP="00A42900">
      <w:pPr>
        <w:pStyle w:val="20"/>
        <w:numPr>
          <w:ilvl w:val="0"/>
          <w:numId w:val="3"/>
        </w:numPr>
        <w:tabs>
          <w:tab w:val="left" w:pos="993"/>
          <w:tab w:val="left" w:pos="1098"/>
        </w:tabs>
        <w:spacing w:line="276" w:lineRule="auto"/>
        <w:ind w:left="0" w:firstLine="709"/>
        <w:jc w:val="both"/>
      </w:pPr>
      <w:r w:rsidRPr="00A42900">
        <w:lastRenderedPageBreak/>
        <w:t xml:space="preserve">Главному врачу ГАУЗ «Республиканская клиническая больница им. Н.А. Семашко» Шпаку И.А. предоставить конференц-зал и обеспечить техническое сопровождение </w:t>
      </w:r>
      <w:r w:rsidR="00086E8C" w:rsidRPr="00A42900">
        <w:t>Семинара</w:t>
      </w:r>
      <w:r w:rsidRPr="00A42900">
        <w:t>.</w:t>
      </w:r>
    </w:p>
    <w:p w:rsidR="00A5560C" w:rsidRPr="00A42900" w:rsidRDefault="00A5560C" w:rsidP="00A42900">
      <w:pPr>
        <w:pStyle w:val="20"/>
        <w:numPr>
          <w:ilvl w:val="0"/>
          <w:numId w:val="3"/>
        </w:numPr>
        <w:tabs>
          <w:tab w:val="left" w:pos="993"/>
          <w:tab w:val="left" w:pos="1098"/>
        </w:tabs>
        <w:spacing w:line="276" w:lineRule="auto"/>
        <w:ind w:left="0" w:firstLine="709"/>
        <w:jc w:val="both"/>
      </w:pPr>
      <w:r w:rsidRPr="00A42900">
        <w:t xml:space="preserve">Контроль исполнения настоящего распоряжения возложить на начальника отдела медицинской помощи взрослому населению Минздрава РБ </w:t>
      </w:r>
      <w:proofErr w:type="spellStart"/>
      <w:r w:rsidRPr="00A42900">
        <w:t>Ошорову</w:t>
      </w:r>
      <w:proofErr w:type="spellEnd"/>
      <w:r w:rsidRPr="00A42900">
        <w:t xml:space="preserve"> С.Д.</w:t>
      </w:r>
    </w:p>
    <w:p w:rsidR="00A5560C" w:rsidRDefault="00A5560C" w:rsidP="00A42900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00" w:rsidRDefault="00A42900" w:rsidP="00A42900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00" w:rsidRPr="00A42900" w:rsidRDefault="00A42900" w:rsidP="00A42900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B2B" w:rsidRPr="00A42900" w:rsidRDefault="00086E8C" w:rsidP="00A42900">
      <w:pPr>
        <w:pStyle w:val="20"/>
        <w:spacing w:line="276" w:lineRule="auto"/>
        <w:ind w:firstLine="0"/>
      </w:pPr>
      <w:r w:rsidRPr="00A42900">
        <w:t>Заместитель</w:t>
      </w:r>
      <w:r w:rsidR="003E4B2B" w:rsidRPr="00A42900">
        <w:t xml:space="preserve"> </w:t>
      </w:r>
      <w:r w:rsidRPr="00A42900">
        <w:t xml:space="preserve">Председателя </w:t>
      </w:r>
    </w:p>
    <w:p w:rsidR="003E4B2B" w:rsidRPr="00A42900" w:rsidRDefault="00086E8C" w:rsidP="00A42900">
      <w:pPr>
        <w:pStyle w:val="20"/>
        <w:spacing w:line="276" w:lineRule="auto"/>
        <w:ind w:firstLine="0"/>
      </w:pPr>
      <w:r w:rsidRPr="00A42900">
        <w:t xml:space="preserve">Правительства Республики Бурятия </w:t>
      </w:r>
      <w:r w:rsidR="003E4B2B" w:rsidRPr="00A42900">
        <w:t>–</w:t>
      </w:r>
    </w:p>
    <w:p w:rsidR="00A5560C" w:rsidRPr="00A42900" w:rsidRDefault="00086E8C" w:rsidP="00A42900">
      <w:pPr>
        <w:pStyle w:val="20"/>
        <w:spacing w:line="276" w:lineRule="auto"/>
        <w:ind w:firstLine="0"/>
      </w:pPr>
      <w:r w:rsidRPr="00A42900">
        <w:t>министр здравоохранения Республики Бурятия</w:t>
      </w:r>
      <w:r w:rsidRPr="00A42900">
        <w:tab/>
      </w:r>
      <w:r w:rsidRPr="00A42900">
        <w:tab/>
      </w:r>
      <w:r w:rsidRPr="00A42900">
        <w:tab/>
      </w:r>
      <w:r w:rsidR="003E4B2B" w:rsidRPr="00A42900">
        <w:tab/>
      </w:r>
      <w:r w:rsidRPr="00A42900">
        <w:t>Е.Ю. Лудупова</w:t>
      </w:r>
    </w:p>
    <w:p w:rsidR="00A5560C" w:rsidRPr="00503292" w:rsidRDefault="00A5560C" w:rsidP="00A013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60C" w:rsidRPr="00503292" w:rsidRDefault="00A5560C" w:rsidP="00A013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60C" w:rsidRPr="00503292" w:rsidRDefault="00A5560C" w:rsidP="00A013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60C" w:rsidRPr="00503292" w:rsidRDefault="00A5560C" w:rsidP="00A013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60C" w:rsidRPr="00D54666" w:rsidRDefault="00A5560C" w:rsidP="00A013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54666">
        <w:rPr>
          <w:rFonts w:ascii="Times New Roman" w:hAnsi="Times New Roman" w:cs="Times New Roman"/>
          <w:sz w:val="24"/>
          <w:szCs w:val="28"/>
        </w:rPr>
        <w:t>С.Д. Ошорова</w:t>
      </w:r>
      <w:r w:rsidR="00F11045" w:rsidRPr="00D54666">
        <w:rPr>
          <w:rFonts w:ascii="Times New Roman" w:hAnsi="Times New Roman" w:cs="Times New Roman"/>
          <w:sz w:val="24"/>
          <w:szCs w:val="28"/>
        </w:rPr>
        <w:t>,</w:t>
      </w:r>
      <w:r w:rsidRPr="00D54666">
        <w:rPr>
          <w:rFonts w:ascii="Times New Roman" w:hAnsi="Times New Roman" w:cs="Times New Roman"/>
          <w:sz w:val="24"/>
          <w:szCs w:val="28"/>
        </w:rPr>
        <w:t xml:space="preserve"> (3012) 21-32-21</w:t>
      </w:r>
    </w:p>
    <w:p w:rsidR="00A035C4" w:rsidRPr="00D54666" w:rsidRDefault="00D54666" w:rsidP="00A01314">
      <w:pPr>
        <w:widowControl w:val="0"/>
        <w:spacing w:after="0" w:line="240" w:lineRule="auto"/>
        <w:jc w:val="both"/>
        <w:rPr>
          <w:rStyle w:val="a4"/>
          <w:rFonts w:ascii="Times New Roman" w:hAnsi="Times New Roman" w:cs="Times New Roman"/>
          <w:i/>
          <w:sz w:val="24"/>
          <w:szCs w:val="20"/>
        </w:rPr>
      </w:pPr>
      <w:r w:rsidRPr="00D54666">
        <w:rPr>
          <w:rFonts w:ascii="Times New Roman" w:hAnsi="Times New Roman" w:cs="Times New Roman"/>
          <w:sz w:val="24"/>
          <w:szCs w:val="28"/>
        </w:rPr>
        <w:t xml:space="preserve">Е.В. Григорьева, </w:t>
      </w:r>
      <w:proofErr w:type="spellStart"/>
      <w:r w:rsidR="003E1607" w:rsidRPr="00D54666">
        <w:rPr>
          <w:rFonts w:ascii="Times New Roman" w:hAnsi="Times New Roman" w:cs="Times New Roman"/>
          <w:sz w:val="24"/>
          <w:szCs w:val="20"/>
          <w:lang w:val="en-US"/>
        </w:rPr>
        <w:t>grigorevaev</w:t>
      </w:r>
      <w:proofErr w:type="spellEnd"/>
      <w:r w:rsidR="003E1607" w:rsidRPr="00D54666">
        <w:rPr>
          <w:rFonts w:ascii="Times New Roman" w:hAnsi="Times New Roman" w:cs="Times New Roman"/>
          <w:sz w:val="24"/>
          <w:szCs w:val="20"/>
        </w:rPr>
        <w:t>@</w:t>
      </w:r>
      <w:proofErr w:type="spellStart"/>
      <w:r w:rsidR="003E1607" w:rsidRPr="00D54666">
        <w:rPr>
          <w:rFonts w:ascii="Times New Roman" w:hAnsi="Times New Roman" w:cs="Times New Roman"/>
          <w:sz w:val="24"/>
          <w:szCs w:val="20"/>
          <w:lang w:val="en-US"/>
        </w:rPr>
        <w:t>bsu</w:t>
      </w:r>
      <w:proofErr w:type="spellEnd"/>
      <w:r w:rsidR="003E1607" w:rsidRPr="00D54666">
        <w:rPr>
          <w:rFonts w:ascii="Times New Roman" w:hAnsi="Times New Roman" w:cs="Times New Roman"/>
          <w:sz w:val="24"/>
          <w:szCs w:val="20"/>
        </w:rPr>
        <w:t>.</w:t>
      </w:r>
      <w:proofErr w:type="spellStart"/>
      <w:r w:rsidR="003E1607" w:rsidRPr="00D54666">
        <w:rPr>
          <w:rFonts w:ascii="Times New Roman" w:hAnsi="Times New Roman" w:cs="Times New Roman"/>
          <w:sz w:val="24"/>
          <w:szCs w:val="20"/>
          <w:lang w:val="en-US"/>
        </w:rPr>
        <w:t>ru</w:t>
      </w:r>
      <w:proofErr w:type="spellEnd"/>
    </w:p>
    <w:p w:rsidR="00A035C4" w:rsidRDefault="00A035C4" w:rsidP="00A01314">
      <w:pPr>
        <w:widowControl w:val="0"/>
        <w:spacing w:after="200" w:line="276" w:lineRule="auto"/>
        <w:rPr>
          <w:rStyle w:val="a4"/>
          <w:rFonts w:ascii="Times New Roman" w:hAnsi="Times New Roman" w:cs="Times New Roman"/>
          <w:i/>
          <w:sz w:val="20"/>
          <w:szCs w:val="20"/>
        </w:rPr>
      </w:pPr>
      <w:r>
        <w:rPr>
          <w:rStyle w:val="a4"/>
          <w:rFonts w:ascii="Times New Roman" w:hAnsi="Times New Roman" w:cs="Times New Roman"/>
          <w:i/>
          <w:sz w:val="20"/>
          <w:szCs w:val="20"/>
        </w:rPr>
        <w:br w:type="page"/>
      </w:r>
    </w:p>
    <w:p w:rsidR="003E1607" w:rsidRDefault="003E1607" w:rsidP="00A42900">
      <w:pPr>
        <w:pStyle w:val="1"/>
        <w:spacing w:after="0"/>
        <w:jc w:val="right"/>
        <w:rPr>
          <w:i w:val="0"/>
          <w:iCs w:val="0"/>
        </w:rPr>
      </w:pPr>
      <w:r>
        <w:rPr>
          <w:i w:val="0"/>
          <w:iCs w:val="0"/>
        </w:rPr>
        <w:lastRenderedPageBreak/>
        <w:t>Приложение</w:t>
      </w:r>
    </w:p>
    <w:p w:rsidR="003E1607" w:rsidRDefault="003E1607" w:rsidP="00A42900">
      <w:pPr>
        <w:pStyle w:val="1"/>
        <w:spacing w:after="0"/>
        <w:ind w:hanging="2829"/>
        <w:jc w:val="right"/>
        <w:rPr>
          <w:i w:val="0"/>
          <w:iCs w:val="0"/>
        </w:rPr>
      </w:pPr>
      <w:r>
        <w:rPr>
          <w:i w:val="0"/>
          <w:iCs w:val="0"/>
        </w:rPr>
        <w:t xml:space="preserve"> к распоряжению Минздрава РБ </w:t>
      </w:r>
    </w:p>
    <w:p w:rsidR="003E1607" w:rsidRPr="00A42900" w:rsidRDefault="00CC0F4A" w:rsidP="00A42900">
      <w:pPr>
        <w:pStyle w:val="1"/>
        <w:spacing w:after="0"/>
        <w:jc w:val="right"/>
      </w:pPr>
      <w:r>
        <w:rPr>
          <w:i w:val="0"/>
          <w:iCs w:val="0"/>
        </w:rPr>
        <w:t>о</w:t>
      </w:r>
      <w:r w:rsidR="003E1607" w:rsidRPr="00A42900">
        <w:rPr>
          <w:i w:val="0"/>
          <w:iCs w:val="0"/>
        </w:rPr>
        <w:t xml:space="preserve">т </w:t>
      </w:r>
      <w:r w:rsidR="00A42900">
        <w:rPr>
          <w:i w:val="0"/>
          <w:iCs w:val="0"/>
        </w:rPr>
        <w:t>«</w:t>
      </w:r>
      <w:r w:rsidR="00A42900">
        <w:rPr>
          <w:i w:val="0"/>
          <w:color w:val="201560"/>
        </w:rPr>
        <w:t xml:space="preserve">_______» сентября </w:t>
      </w:r>
      <w:r w:rsidR="003E1607" w:rsidRPr="00A42900">
        <w:rPr>
          <w:i w:val="0"/>
          <w:iCs w:val="0"/>
        </w:rPr>
        <w:t>2023 г.</w:t>
      </w:r>
      <w:r w:rsidR="00A42900">
        <w:rPr>
          <w:i w:val="0"/>
          <w:iCs w:val="0"/>
        </w:rPr>
        <w:t xml:space="preserve"> № _________</w:t>
      </w:r>
    </w:p>
    <w:p w:rsidR="00A5560C" w:rsidRPr="00A42900" w:rsidRDefault="00A5560C" w:rsidP="00A01314">
      <w:pPr>
        <w:widowControl w:val="0"/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5FE" w:rsidRPr="0068790F" w:rsidRDefault="00D975FE" w:rsidP="00A0131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8790F">
        <w:rPr>
          <w:rFonts w:ascii="Times New Roman" w:hAnsi="Times New Roman" w:cs="Times New Roman"/>
          <w:b/>
          <w:sz w:val="24"/>
        </w:rPr>
        <w:t>ПРОГРАММА</w:t>
      </w:r>
    </w:p>
    <w:p w:rsidR="00D975FE" w:rsidRPr="0068790F" w:rsidRDefault="00D975FE" w:rsidP="00A0131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Республиканского научно-практического семинара</w:t>
      </w:r>
    </w:p>
    <w:p w:rsidR="00D975FE" w:rsidRDefault="00D975FE" w:rsidP="00A0131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8790F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Актуальные вопросы аллергологии-иммунологии в общеврачебной практике</w:t>
      </w:r>
      <w:r w:rsidRPr="0068790F">
        <w:rPr>
          <w:rFonts w:ascii="Times New Roman" w:hAnsi="Times New Roman" w:cs="Times New Roman"/>
          <w:b/>
          <w:sz w:val="24"/>
        </w:rPr>
        <w:t>»</w:t>
      </w:r>
    </w:p>
    <w:p w:rsidR="00D975FE" w:rsidRDefault="00D975FE" w:rsidP="00A0131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рамках юбилейных мероприятий, посвященных 100-летию Республики Бурятия,</w:t>
      </w:r>
    </w:p>
    <w:p w:rsidR="00D975FE" w:rsidRDefault="00D975FE" w:rsidP="00A0131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 приуроченного к международному Дню аллерголога</w:t>
      </w:r>
    </w:p>
    <w:p w:rsidR="00CC0F4A" w:rsidRPr="0068790F" w:rsidRDefault="00CC0F4A" w:rsidP="00A0131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975FE" w:rsidRDefault="00D975FE" w:rsidP="00A013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790F">
        <w:rPr>
          <w:rFonts w:ascii="Times New Roman" w:hAnsi="Times New Roman" w:cs="Times New Roman"/>
          <w:b/>
          <w:sz w:val="24"/>
        </w:rPr>
        <w:t>Модератор конференции:</w:t>
      </w:r>
      <w:r w:rsidRPr="00276EBD">
        <w:rPr>
          <w:rFonts w:ascii="Times New Roman" w:hAnsi="Times New Roman" w:cs="Times New Roman"/>
          <w:sz w:val="24"/>
        </w:rPr>
        <w:t xml:space="preserve"> Григорьева Елена Владимировна, доцент кафедры поликлинической терапии и профилактической медицины с курсом </w:t>
      </w:r>
      <w:proofErr w:type="spellStart"/>
      <w:r w:rsidRPr="00276EBD">
        <w:rPr>
          <w:rFonts w:ascii="Times New Roman" w:hAnsi="Times New Roman" w:cs="Times New Roman"/>
          <w:sz w:val="24"/>
        </w:rPr>
        <w:t>ОЗиЗ</w:t>
      </w:r>
      <w:proofErr w:type="spellEnd"/>
      <w:r w:rsidRPr="00276EBD">
        <w:rPr>
          <w:rFonts w:ascii="Times New Roman" w:hAnsi="Times New Roman" w:cs="Times New Roman"/>
          <w:sz w:val="24"/>
        </w:rPr>
        <w:t xml:space="preserve"> Медицинского института ФГБОУ ВО «БГУ», кандидат медицинских наук, доцент; главный внештатный специалист аллерголог-иммун</w:t>
      </w:r>
      <w:r w:rsidR="00CC0F4A">
        <w:rPr>
          <w:rFonts w:ascii="Times New Roman" w:hAnsi="Times New Roman" w:cs="Times New Roman"/>
          <w:sz w:val="24"/>
        </w:rPr>
        <w:t xml:space="preserve">олог Минздрава РБ, г. Улан-Удэ </w:t>
      </w:r>
    </w:p>
    <w:p w:rsidR="00CC0F4A" w:rsidRDefault="00CC0F4A" w:rsidP="00A013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4"/>
        <w:gridCol w:w="552"/>
        <w:gridCol w:w="8045"/>
      </w:tblGrid>
      <w:tr w:rsidR="00D975FE" w:rsidTr="00BE1044">
        <w:trPr>
          <w:trHeight w:val="464"/>
        </w:trPr>
        <w:tc>
          <w:tcPr>
            <w:tcW w:w="1140" w:type="pct"/>
            <w:gridSpan w:val="2"/>
          </w:tcPr>
          <w:p w:rsidR="00D975FE" w:rsidRDefault="00CC0F4A" w:rsidP="00CC0F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октября 2023 г., четверг</w:t>
            </w:r>
          </w:p>
        </w:tc>
        <w:tc>
          <w:tcPr>
            <w:tcW w:w="3860" w:type="pct"/>
          </w:tcPr>
          <w:p w:rsidR="00CC0F4A" w:rsidRDefault="00CC0F4A" w:rsidP="00CC0F4A">
            <w:pPr>
              <w:pStyle w:val="a3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 w:rsidRPr="006108BB">
              <w:rPr>
                <w:rFonts w:ascii="Times New Roman" w:hAnsi="Times New Roman" w:cs="Times New Roman"/>
                <w:sz w:val="24"/>
              </w:rPr>
              <w:t xml:space="preserve">г. Улан-Удэ, ул. Павлова, 12 </w:t>
            </w:r>
          </w:p>
          <w:p w:rsidR="00CC0F4A" w:rsidRDefault="00CC0F4A" w:rsidP="00CC0F4A">
            <w:pPr>
              <w:pStyle w:val="a3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ГАУЗ </w:t>
            </w:r>
            <w:r w:rsidRPr="006108BB">
              <w:rPr>
                <w:rFonts w:ascii="Times New Roman" w:hAnsi="Times New Roman" w:cs="Times New Roman"/>
                <w:sz w:val="24"/>
              </w:rPr>
              <w:t xml:space="preserve">«Республиканская клиническая больница </w:t>
            </w:r>
          </w:p>
          <w:p w:rsidR="00CC0F4A" w:rsidRDefault="00CC0F4A" w:rsidP="00CC0F4A">
            <w:pPr>
              <w:pStyle w:val="a3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 w:rsidRPr="006108BB">
              <w:rPr>
                <w:rFonts w:ascii="Times New Roman" w:hAnsi="Times New Roman" w:cs="Times New Roman"/>
                <w:sz w:val="24"/>
              </w:rPr>
              <w:t xml:space="preserve">им. Н.А. Семашко» </w:t>
            </w:r>
          </w:p>
          <w:p w:rsidR="00D975FE" w:rsidRDefault="00CC0F4A" w:rsidP="00CC0F4A">
            <w:pPr>
              <w:pStyle w:val="a3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административный корпус, 2-й этаж, </w:t>
            </w:r>
            <w:r w:rsidRPr="006108BB">
              <w:rPr>
                <w:rFonts w:ascii="Times New Roman" w:hAnsi="Times New Roman" w:cs="Times New Roman"/>
                <w:sz w:val="24"/>
              </w:rPr>
              <w:t>конференц-</w:t>
            </w:r>
            <w:r>
              <w:rPr>
                <w:rFonts w:ascii="Times New Roman" w:hAnsi="Times New Roman" w:cs="Times New Roman"/>
                <w:sz w:val="24"/>
              </w:rPr>
              <w:t>зал</w:t>
            </w:r>
          </w:p>
          <w:p w:rsidR="00EF2D8B" w:rsidRPr="00DB0F42" w:rsidRDefault="00AF244A" w:rsidP="00CC0F4A">
            <w:pPr>
              <w:pStyle w:val="a3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 w:rsidRPr="00DB0F42">
              <w:rPr>
                <w:rFonts w:ascii="Times New Roman" w:hAnsi="Times New Roman" w:cs="Times New Roman"/>
                <w:sz w:val="24"/>
              </w:rPr>
              <w:t>ссылка для он-</w:t>
            </w:r>
            <w:proofErr w:type="spellStart"/>
            <w:r w:rsidRPr="00DB0F42">
              <w:rPr>
                <w:rFonts w:ascii="Times New Roman" w:hAnsi="Times New Roman" w:cs="Times New Roman"/>
                <w:sz w:val="24"/>
              </w:rPr>
              <w:t>лайн</w:t>
            </w:r>
            <w:proofErr w:type="spellEnd"/>
            <w:r w:rsidR="00DB0F42">
              <w:rPr>
                <w:rFonts w:ascii="Times New Roman" w:hAnsi="Times New Roman" w:cs="Times New Roman"/>
                <w:sz w:val="24"/>
              </w:rPr>
              <w:t xml:space="preserve"> подключения</w:t>
            </w:r>
            <w:r w:rsidRPr="00DB0F42">
              <w:rPr>
                <w:rFonts w:ascii="Times New Roman" w:hAnsi="Times New Roman" w:cs="Times New Roman"/>
                <w:sz w:val="24"/>
              </w:rPr>
              <w:t>:</w:t>
            </w:r>
          </w:p>
          <w:p w:rsidR="00DB0F42" w:rsidRDefault="001F3FA9" w:rsidP="00CC0F4A">
            <w:pPr>
              <w:pStyle w:val="a3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DB0F42" w:rsidRPr="009D4859">
                <w:rPr>
                  <w:rStyle w:val="a4"/>
                  <w:rFonts w:ascii="Times New Roman" w:hAnsi="Times New Roman" w:cs="Times New Roman"/>
                  <w:sz w:val="24"/>
                </w:rPr>
                <w:t>https://vk.com/call/join/gU6d-k5ZIFYJVrAKa6K7Cz_teJ-QeyXBnzEzYy_NsXM</w:t>
              </w:r>
            </w:hyperlink>
          </w:p>
          <w:p w:rsidR="00AF244A" w:rsidRDefault="00AF244A" w:rsidP="00CC0F4A">
            <w:pPr>
              <w:pStyle w:val="a3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 w:rsidRPr="00AF244A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CC0F4A" w:rsidTr="00CC0F4A">
        <w:trPr>
          <w:trHeight w:val="464"/>
        </w:trPr>
        <w:tc>
          <w:tcPr>
            <w:tcW w:w="875" w:type="pct"/>
          </w:tcPr>
          <w:p w:rsidR="00CC0F4A" w:rsidRDefault="00CC0F4A" w:rsidP="00CC0F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30-14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4125" w:type="pct"/>
            <w:gridSpan w:val="2"/>
          </w:tcPr>
          <w:p w:rsidR="00CC0F4A" w:rsidRDefault="00BE1044" w:rsidP="00BE1044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6108BB">
              <w:rPr>
                <w:rFonts w:ascii="Times New Roman" w:hAnsi="Times New Roman" w:cs="Times New Roman"/>
                <w:b/>
                <w:sz w:val="24"/>
              </w:rPr>
              <w:t>Регистрация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C0F4A">
              <w:rPr>
                <w:rFonts w:ascii="Times New Roman" w:hAnsi="Times New Roman" w:cs="Times New Roman"/>
                <w:b/>
                <w:sz w:val="24"/>
              </w:rPr>
              <w:t>участников</w:t>
            </w:r>
            <w:r w:rsidR="00CC0F4A" w:rsidRPr="00276EB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F2D8B" w:rsidRPr="00EF2D8B" w:rsidRDefault="00EF2D8B" w:rsidP="00BE1044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C0F4A" w:rsidTr="00CC0F4A">
        <w:trPr>
          <w:trHeight w:val="464"/>
        </w:trPr>
        <w:tc>
          <w:tcPr>
            <w:tcW w:w="875" w:type="pct"/>
          </w:tcPr>
          <w:p w:rsidR="00CC0F4A" w:rsidRPr="00ED32B2" w:rsidRDefault="00CC0F4A" w:rsidP="00CC0F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D32B2">
              <w:rPr>
                <w:rFonts w:ascii="Times New Roman" w:hAnsi="Times New Roman" w:cs="Times New Roman"/>
                <w:sz w:val="24"/>
              </w:rPr>
              <w:t>14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 w:rsidRPr="00ED32B2">
              <w:rPr>
                <w:rFonts w:ascii="Times New Roman" w:hAnsi="Times New Roman" w:cs="Times New Roman"/>
                <w:sz w:val="24"/>
              </w:rPr>
              <w:t>00 – 14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ED32B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25" w:type="pct"/>
            <w:gridSpan w:val="2"/>
          </w:tcPr>
          <w:p w:rsidR="00CC0F4A" w:rsidRPr="00E85DEF" w:rsidRDefault="00CC0F4A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C5543">
              <w:rPr>
                <w:rFonts w:ascii="Times New Roman" w:hAnsi="Times New Roman" w:cs="Times New Roman"/>
                <w:b/>
                <w:sz w:val="24"/>
              </w:rPr>
              <w:t xml:space="preserve">Приветственное слово </w:t>
            </w:r>
            <w:r w:rsidRPr="00E85DEF">
              <w:rPr>
                <w:rFonts w:ascii="Times New Roman" w:hAnsi="Times New Roman" w:cs="Times New Roman"/>
                <w:b/>
                <w:sz w:val="24"/>
              </w:rPr>
              <w:t>и чествование первого врача-аллерголога</w:t>
            </w:r>
          </w:p>
          <w:p w:rsidR="00DB0F42" w:rsidRPr="00E85DEF" w:rsidRDefault="00CC0F4A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85DEF">
              <w:rPr>
                <w:rFonts w:ascii="Times New Roman" w:hAnsi="Times New Roman" w:cs="Times New Roman"/>
                <w:b/>
                <w:sz w:val="24"/>
              </w:rPr>
              <w:t>Республики Бурятия</w:t>
            </w:r>
            <w:r w:rsidR="00240E6C" w:rsidRPr="00E85DEF">
              <w:rPr>
                <w:rFonts w:ascii="Times New Roman" w:hAnsi="Times New Roman" w:cs="Times New Roman"/>
                <w:b/>
                <w:sz w:val="24"/>
              </w:rPr>
              <w:t xml:space="preserve">, заслуженного врача Республики Бурятия </w:t>
            </w:r>
          </w:p>
          <w:p w:rsidR="00AF244A" w:rsidRDefault="00240E6C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85DEF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CC0F4A" w:rsidRPr="00E85DEF">
              <w:rPr>
                <w:rFonts w:ascii="Times New Roman" w:hAnsi="Times New Roman" w:cs="Times New Roman"/>
                <w:b/>
                <w:sz w:val="24"/>
              </w:rPr>
              <w:t xml:space="preserve"> Базаровой Э</w:t>
            </w:r>
            <w:r w:rsidRPr="00E85DEF">
              <w:rPr>
                <w:rFonts w:ascii="Times New Roman" w:hAnsi="Times New Roman" w:cs="Times New Roman"/>
                <w:b/>
                <w:sz w:val="24"/>
              </w:rPr>
              <w:t xml:space="preserve">львиры </w:t>
            </w:r>
            <w:proofErr w:type="spellStart"/>
            <w:r w:rsidR="00CC0F4A" w:rsidRPr="00E85DEF">
              <w:rPr>
                <w:rFonts w:ascii="Times New Roman" w:hAnsi="Times New Roman" w:cs="Times New Roman"/>
                <w:b/>
                <w:sz w:val="24"/>
              </w:rPr>
              <w:t>Э</w:t>
            </w:r>
            <w:r w:rsidRPr="00E85DEF">
              <w:rPr>
                <w:rFonts w:ascii="Times New Roman" w:hAnsi="Times New Roman" w:cs="Times New Roman"/>
                <w:b/>
                <w:sz w:val="24"/>
              </w:rPr>
              <w:t>рдыниевны</w:t>
            </w:r>
            <w:proofErr w:type="spellEnd"/>
          </w:p>
          <w:p w:rsidR="00CC0F4A" w:rsidRPr="006C5543" w:rsidRDefault="00CC0F4A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C5543">
              <w:rPr>
                <w:rFonts w:ascii="Times New Roman" w:hAnsi="Times New Roman" w:cs="Times New Roman"/>
                <w:i/>
                <w:sz w:val="24"/>
              </w:rPr>
              <w:t xml:space="preserve">Ошорова Светлана Дашеевна, </w:t>
            </w:r>
            <w:r w:rsidRPr="006C5543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отдела медицинской помощи взрослому населению Минздрава РБ</w:t>
            </w:r>
          </w:p>
          <w:p w:rsidR="00CC0F4A" w:rsidRDefault="00CC0F4A" w:rsidP="0024018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30"/>
                <w:shd w:val="clear" w:color="auto" w:fill="FFFFFF"/>
              </w:rPr>
            </w:pPr>
            <w:r w:rsidRPr="006C5543">
              <w:rPr>
                <w:rFonts w:ascii="Times New Roman" w:hAnsi="Times New Roman" w:cs="Times New Roman"/>
                <w:i/>
                <w:sz w:val="24"/>
              </w:rPr>
              <w:t xml:space="preserve">Шпак Игорь Александрович, </w:t>
            </w:r>
            <w:r w:rsidRPr="006C5543">
              <w:rPr>
                <w:rFonts w:ascii="Times New Roman" w:hAnsi="Times New Roman" w:cs="Times New Roman"/>
                <w:i/>
                <w:sz w:val="24"/>
                <w:szCs w:val="30"/>
                <w:shd w:val="clear" w:color="auto" w:fill="FFFFFF"/>
              </w:rPr>
              <w:t xml:space="preserve">главный врач </w:t>
            </w:r>
            <w:r w:rsidR="00240180">
              <w:rPr>
                <w:rFonts w:ascii="Times New Roman" w:hAnsi="Times New Roman" w:cs="Times New Roman"/>
                <w:i/>
                <w:sz w:val="24"/>
                <w:szCs w:val="30"/>
                <w:shd w:val="clear" w:color="auto" w:fill="FFFFFF"/>
              </w:rPr>
              <w:t xml:space="preserve">ГАУЗ «Республиканская клиническая больница </w:t>
            </w:r>
            <w:r w:rsidRPr="006C5543">
              <w:rPr>
                <w:rFonts w:ascii="Times New Roman" w:hAnsi="Times New Roman" w:cs="Times New Roman"/>
                <w:i/>
                <w:sz w:val="24"/>
                <w:szCs w:val="30"/>
                <w:shd w:val="clear" w:color="auto" w:fill="FFFFFF"/>
              </w:rPr>
              <w:t>им. Н.А.</w:t>
            </w:r>
            <w:r>
              <w:rPr>
                <w:rFonts w:ascii="Times New Roman" w:hAnsi="Times New Roman" w:cs="Times New Roman"/>
                <w:i/>
                <w:sz w:val="24"/>
                <w:szCs w:val="30"/>
                <w:shd w:val="clear" w:color="auto" w:fill="FFFFFF"/>
              </w:rPr>
              <w:t xml:space="preserve"> </w:t>
            </w:r>
            <w:r w:rsidRPr="006C5543">
              <w:rPr>
                <w:rFonts w:ascii="Times New Roman" w:hAnsi="Times New Roman" w:cs="Times New Roman"/>
                <w:i/>
                <w:sz w:val="24"/>
                <w:szCs w:val="30"/>
                <w:shd w:val="clear" w:color="auto" w:fill="FFFFFF"/>
              </w:rPr>
              <w:t>Семашко</w:t>
            </w:r>
            <w:r w:rsidR="00240180">
              <w:rPr>
                <w:rFonts w:ascii="Times New Roman" w:hAnsi="Times New Roman" w:cs="Times New Roman"/>
                <w:i/>
                <w:sz w:val="24"/>
                <w:szCs w:val="30"/>
                <w:shd w:val="clear" w:color="auto" w:fill="FFFFFF"/>
              </w:rPr>
              <w:t>»</w:t>
            </w:r>
          </w:p>
          <w:p w:rsidR="00240180" w:rsidRPr="006C5543" w:rsidRDefault="00240180" w:rsidP="0024018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975FE" w:rsidTr="00CC0F4A">
        <w:trPr>
          <w:trHeight w:val="464"/>
        </w:trPr>
        <w:tc>
          <w:tcPr>
            <w:tcW w:w="875" w:type="pct"/>
          </w:tcPr>
          <w:p w:rsidR="00D975FE" w:rsidRDefault="00D975FE" w:rsidP="00CC0F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70FDA">
              <w:rPr>
                <w:rFonts w:ascii="Times New Roman" w:hAnsi="Times New Roman" w:cs="Times New Roman"/>
                <w:sz w:val="24"/>
              </w:rPr>
              <w:t>14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 w:rsidRPr="00870FDA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 xml:space="preserve"> – 14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45 </w:t>
            </w:r>
          </w:p>
        </w:tc>
        <w:tc>
          <w:tcPr>
            <w:tcW w:w="4125" w:type="pct"/>
            <w:gridSpan w:val="2"/>
          </w:tcPr>
          <w:p w:rsidR="00D975FE" w:rsidRPr="006C5543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6C5543">
              <w:rPr>
                <w:rFonts w:ascii="Times New Roman" w:hAnsi="Times New Roman" w:cs="Times New Roman"/>
                <w:b/>
                <w:sz w:val="24"/>
              </w:rPr>
              <w:t>Аллергологическая</w:t>
            </w:r>
            <w:proofErr w:type="spellEnd"/>
            <w:r w:rsidRPr="006C5543">
              <w:rPr>
                <w:rFonts w:ascii="Times New Roman" w:hAnsi="Times New Roman" w:cs="Times New Roman"/>
                <w:b/>
                <w:sz w:val="24"/>
              </w:rPr>
              <w:t xml:space="preserve"> служба Республики Бурятия: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история, достижения и перспективы развития </w:t>
            </w:r>
          </w:p>
          <w:p w:rsidR="00D975FE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C5543">
              <w:rPr>
                <w:rFonts w:ascii="Times New Roman" w:hAnsi="Times New Roman" w:cs="Times New Roman"/>
                <w:i/>
                <w:sz w:val="24"/>
              </w:rPr>
              <w:t xml:space="preserve">Григорьева Елена Владимировна, доцент кафедры поликлинической терапии и профилактической медицины с курсом </w:t>
            </w:r>
            <w:proofErr w:type="spellStart"/>
            <w:r w:rsidRPr="006C5543">
              <w:rPr>
                <w:rFonts w:ascii="Times New Roman" w:hAnsi="Times New Roman" w:cs="Times New Roman"/>
                <w:i/>
                <w:sz w:val="24"/>
              </w:rPr>
              <w:t>ОЗиЗ</w:t>
            </w:r>
            <w:proofErr w:type="spellEnd"/>
            <w:r w:rsidRPr="006C5543">
              <w:rPr>
                <w:rFonts w:ascii="Times New Roman" w:hAnsi="Times New Roman" w:cs="Times New Roman"/>
                <w:i/>
                <w:sz w:val="24"/>
              </w:rPr>
              <w:t xml:space="preserve"> Медицинского института ФГБОУ ВО «БГУ», кандидат медицинских наук, доцент; главный внештатный специалист аллерголог-иммунолог Минздрава РБ, г. Улан-Удэ  </w:t>
            </w:r>
          </w:p>
          <w:p w:rsidR="00D975FE" w:rsidRPr="006C5543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D975FE" w:rsidTr="00CC0F4A">
        <w:trPr>
          <w:trHeight w:val="462"/>
        </w:trPr>
        <w:tc>
          <w:tcPr>
            <w:tcW w:w="875" w:type="pct"/>
          </w:tcPr>
          <w:p w:rsidR="00D975FE" w:rsidRDefault="00D975FE" w:rsidP="002401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 – 15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4125" w:type="pct"/>
            <w:gridSpan w:val="2"/>
          </w:tcPr>
          <w:p w:rsidR="00D975FE" w:rsidRPr="006C5543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C5543">
              <w:rPr>
                <w:rFonts w:ascii="Times New Roman" w:hAnsi="Times New Roman" w:cs="Times New Roman"/>
                <w:b/>
                <w:sz w:val="24"/>
              </w:rPr>
              <w:t>Современные подходы к ведению пациентов с пищевой аллергией</w:t>
            </w:r>
          </w:p>
          <w:p w:rsidR="00D975FE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6C5543">
              <w:rPr>
                <w:rFonts w:ascii="Times New Roman" w:hAnsi="Times New Roman" w:cs="Times New Roman"/>
                <w:i/>
                <w:sz w:val="24"/>
              </w:rPr>
              <w:t>Буйнова</w:t>
            </w:r>
            <w:proofErr w:type="spellEnd"/>
            <w:r w:rsidRPr="006C5543">
              <w:rPr>
                <w:rFonts w:ascii="Times New Roman" w:hAnsi="Times New Roman" w:cs="Times New Roman"/>
                <w:i/>
                <w:sz w:val="24"/>
              </w:rPr>
              <w:t xml:space="preserve"> Светлана Николаевна, </w:t>
            </w:r>
            <w:r w:rsidRPr="006C55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доцент кафедры клинической аллергологии и пульмонологии ИГМАПО, </w:t>
            </w:r>
            <w:r w:rsidRPr="006C5543">
              <w:rPr>
                <w:rFonts w:ascii="Times New Roman" w:hAnsi="Times New Roman" w:cs="Times New Roman"/>
                <w:i/>
                <w:sz w:val="24"/>
                <w:szCs w:val="24"/>
              </w:rPr>
              <w:t>филиал ФГБОУ ДПО РМАНПО Минздрава</w:t>
            </w:r>
            <w:r w:rsidR="005B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55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России, </w:t>
            </w:r>
            <w:r w:rsidRPr="006C55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кандидат медицинских наук, </w:t>
            </w:r>
            <w:r w:rsidRPr="006C5543">
              <w:rPr>
                <w:rFonts w:ascii="Times New Roman" w:hAnsi="Times New Roman" w:cs="Times New Roman"/>
                <w:i/>
                <w:sz w:val="24"/>
              </w:rPr>
              <w:t xml:space="preserve"> г. Иркутск</w:t>
            </w:r>
          </w:p>
          <w:p w:rsidR="00EF2D8B" w:rsidRPr="006C5543" w:rsidRDefault="00EF2D8B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D975FE" w:rsidTr="00CC0F4A">
        <w:trPr>
          <w:trHeight w:val="462"/>
        </w:trPr>
        <w:tc>
          <w:tcPr>
            <w:tcW w:w="875" w:type="pct"/>
          </w:tcPr>
          <w:p w:rsidR="00D975FE" w:rsidRDefault="00D975FE" w:rsidP="002401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15 – 15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4125" w:type="pct"/>
            <w:gridSpan w:val="2"/>
          </w:tcPr>
          <w:p w:rsidR="00D975FE" w:rsidRPr="006C5543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C5543">
              <w:rPr>
                <w:rFonts w:ascii="Times New Roman" w:hAnsi="Times New Roman" w:cs="Times New Roman"/>
                <w:b/>
                <w:sz w:val="24"/>
              </w:rPr>
              <w:t>Биологическая терапия бронхиальной астмы у подростков</w:t>
            </w:r>
          </w:p>
          <w:p w:rsidR="00D975FE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C5543">
              <w:rPr>
                <w:rFonts w:ascii="Times New Roman" w:hAnsi="Times New Roman" w:cs="Times New Roman"/>
                <w:i/>
                <w:sz w:val="24"/>
              </w:rPr>
              <w:t xml:space="preserve">Григорьева Елена Владимировна, доцент кафедры поликлинической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         </w:t>
            </w:r>
            <w:r w:rsidRPr="006C5543">
              <w:rPr>
                <w:rFonts w:ascii="Times New Roman" w:hAnsi="Times New Roman" w:cs="Times New Roman"/>
                <w:i/>
                <w:sz w:val="24"/>
              </w:rPr>
              <w:t xml:space="preserve">терапии и профилактической медицины с курсом </w:t>
            </w:r>
            <w:proofErr w:type="spellStart"/>
            <w:r w:rsidRPr="006C5543">
              <w:rPr>
                <w:rFonts w:ascii="Times New Roman" w:hAnsi="Times New Roman" w:cs="Times New Roman"/>
                <w:i/>
                <w:sz w:val="24"/>
              </w:rPr>
              <w:t>ОЗиЗ</w:t>
            </w:r>
            <w:proofErr w:type="spellEnd"/>
            <w:r w:rsidRPr="006C5543">
              <w:rPr>
                <w:rFonts w:ascii="Times New Roman" w:hAnsi="Times New Roman" w:cs="Times New Roman"/>
                <w:i/>
                <w:sz w:val="24"/>
              </w:rPr>
              <w:t xml:space="preserve"> Медицинского института ФГБОУ ВО «БГУ», кандидат медицинских наук, доцент; главный внештатный специалист аллерголог-иммунолог Минздрава РБ, г. Улан-Удэ  </w:t>
            </w:r>
          </w:p>
          <w:p w:rsidR="00D975FE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EF2D8B" w:rsidRPr="006C5543" w:rsidRDefault="00EF2D8B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D975FE" w:rsidTr="00CC0F4A">
        <w:trPr>
          <w:trHeight w:val="462"/>
        </w:trPr>
        <w:tc>
          <w:tcPr>
            <w:tcW w:w="875" w:type="pct"/>
          </w:tcPr>
          <w:p w:rsidR="00D975FE" w:rsidRDefault="00D975FE" w:rsidP="00CC0F4A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35 – 16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00 </w:t>
            </w:r>
          </w:p>
        </w:tc>
        <w:tc>
          <w:tcPr>
            <w:tcW w:w="4125" w:type="pct"/>
            <w:gridSpan w:val="2"/>
          </w:tcPr>
          <w:p w:rsidR="00D975FE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C5543">
              <w:rPr>
                <w:rFonts w:ascii="Times New Roman" w:hAnsi="Times New Roman" w:cs="Times New Roman"/>
                <w:b/>
                <w:sz w:val="24"/>
              </w:rPr>
              <w:t>Тяжелая Т2-ассоциированная астма: современные реалии и перспективы</w:t>
            </w:r>
            <w:r w:rsidRPr="006C5543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D975FE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C5543">
              <w:rPr>
                <w:rFonts w:ascii="Times New Roman" w:hAnsi="Times New Roman" w:cs="Times New Roman"/>
                <w:i/>
                <w:sz w:val="24"/>
              </w:rPr>
              <w:t xml:space="preserve">Трофименко Ирина Николаевна, заведующая кафедрой клинической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6C5543">
              <w:rPr>
                <w:rFonts w:ascii="Times New Roman" w:hAnsi="Times New Roman" w:cs="Times New Roman"/>
                <w:i/>
                <w:sz w:val="24"/>
              </w:rPr>
              <w:t>аллергологии и пульмонологии ИГМАПО, филиал ФГБОУ ДПО РМАНПО Минздрава России, доктор медицинских наук, доцент, главный внештатный пульмонолог Минздрава Иркутской области, г. Иркутск</w:t>
            </w:r>
          </w:p>
          <w:p w:rsidR="00D975FE" w:rsidRPr="006C5543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D975FE" w:rsidTr="00CC0F4A">
        <w:trPr>
          <w:trHeight w:val="462"/>
        </w:trPr>
        <w:tc>
          <w:tcPr>
            <w:tcW w:w="875" w:type="pct"/>
          </w:tcPr>
          <w:p w:rsidR="00D975FE" w:rsidRDefault="00D975FE" w:rsidP="002401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 – 16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4125" w:type="pct"/>
            <w:gridSpan w:val="2"/>
          </w:tcPr>
          <w:p w:rsidR="00D975FE" w:rsidRPr="006C5543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C5543">
              <w:rPr>
                <w:rFonts w:ascii="Times New Roman" w:hAnsi="Times New Roman" w:cs="Times New Roman"/>
                <w:b/>
                <w:sz w:val="24"/>
              </w:rPr>
              <w:t>Лекарственная гиперчувствительность: диалог клинического фармаколога и аллерголога</w:t>
            </w:r>
          </w:p>
          <w:p w:rsidR="00D975FE" w:rsidRPr="00240180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30"/>
                <w:shd w:val="clear" w:color="auto" w:fill="FFFFFF"/>
              </w:rPr>
            </w:pPr>
            <w:proofErr w:type="spellStart"/>
            <w:r w:rsidRPr="006C55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Данчинова</w:t>
            </w:r>
            <w:proofErr w:type="spellEnd"/>
            <w:r w:rsidRPr="006C55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Александра Михайловна, заместитель главного врача </w:t>
            </w:r>
            <w:r w:rsidRPr="006C5543">
              <w:rPr>
                <w:rFonts w:ascii="Times New Roman" w:hAnsi="Times New Roman" w:cs="Times New Roman"/>
                <w:i/>
                <w:sz w:val="24"/>
                <w:szCs w:val="30"/>
                <w:shd w:val="clear" w:color="auto" w:fill="FFFFFF"/>
              </w:rPr>
              <w:t xml:space="preserve"> </w:t>
            </w:r>
            <w:r w:rsidR="00240180">
              <w:rPr>
                <w:rFonts w:ascii="Times New Roman" w:hAnsi="Times New Roman" w:cs="Times New Roman"/>
                <w:i/>
                <w:sz w:val="24"/>
                <w:szCs w:val="30"/>
                <w:shd w:val="clear" w:color="auto" w:fill="FFFFFF"/>
              </w:rPr>
              <w:t xml:space="preserve">ГАУЗ «Республиканская клиническая больница </w:t>
            </w:r>
            <w:r w:rsidR="00240180" w:rsidRPr="006C5543">
              <w:rPr>
                <w:rFonts w:ascii="Times New Roman" w:hAnsi="Times New Roman" w:cs="Times New Roman"/>
                <w:i/>
                <w:sz w:val="24"/>
                <w:szCs w:val="30"/>
                <w:shd w:val="clear" w:color="auto" w:fill="FFFFFF"/>
              </w:rPr>
              <w:t>им. Н.А.</w:t>
            </w:r>
            <w:r w:rsidR="00240180">
              <w:rPr>
                <w:rFonts w:ascii="Times New Roman" w:hAnsi="Times New Roman" w:cs="Times New Roman"/>
                <w:i/>
                <w:sz w:val="24"/>
                <w:szCs w:val="30"/>
                <w:shd w:val="clear" w:color="auto" w:fill="FFFFFF"/>
              </w:rPr>
              <w:t xml:space="preserve"> </w:t>
            </w:r>
            <w:r w:rsidR="00240180" w:rsidRPr="006C5543">
              <w:rPr>
                <w:rFonts w:ascii="Times New Roman" w:hAnsi="Times New Roman" w:cs="Times New Roman"/>
                <w:i/>
                <w:sz w:val="24"/>
                <w:szCs w:val="30"/>
                <w:shd w:val="clear" w:color="auto" w:fill="FFFFFF"/>
              </w:rPr>
              <w:t>Семашко</w:t>
            </w:r>
            <w:r w:rsidR="00240180">
              <w:rPr>
                <w:rFonts w:ascii="Times New Roman" w:hAnsi="Times New Roman" w:cs="Times New Roman"/>
                <w:i/>
                <w:sz w:val="24"/>
                <w:szCs w:val="30"/>
                <w:shd w:val="clear" w:color="auto" w:fill="FFFFFF"/>
              </w:rPr>
              <w:t>»</w:t>
            </w:r>
            <w:r w:rsidRPr="006C55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</w:t>
            </w:r>
            <w:r w:rsidRPr="006C5543">
              <w:rPr>
                <w:rFonts w:ascii="Times New Roman" w:hAnsi="Times New Roman" w:cs="Times New Roman"/>
                <w:i/>
                <w:sz w:val="24"/>
              </w:rPr>
              <w:t xml:space="preserve"> главный внештатный специалист клинический фарма</w:t>
            </w:r>
            <w:r w:rsidR="00240180">
              <w:rPr>
                <w:rFonts w:ascii="Times New Roman" w:hAnsi="Times New Roman" w:cs="Times New Roman"/>
                <w:i/>
                <w:sz w:val="24"/>
              </w:rPr>
              <w:t>колог Минздрава РБ, г. Улан-Удэ</w:t>
            </w:r>
          </w:p>
          <w:p w:rsidR="00D975FE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C5543">
              <w:rPr>
                <w:rFonts w:ascii="Times New Roman" w:hAnsi="Times New Roman" w:cs="Times New Roman"/>
                <w:i/>
                <w:sz w:val="24"/>
              </w:rPr>
              <w:t xml:space="preserve">Григорьева Елена Владимировна, доцент кафедры поликлинической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         </w:t>
            </w:r>
            <w:r w:rsidRPr="006C5543">
              <w:rPr>
                <w:rFonts w:ascii="Times New Roman" w:hAnsi="Times New Roman" w:cs="Times New Roman"/>
                <w:i/>
                <w:sz w:val="24"/>
              </w:rPr>
              <w:t xml:space="preserve">терапии и профилактической медицины с курсом </w:t>
            </w:r>
            <w:proofErr w:type="spellStart"/>
            <w:r w:rsidRPr="006C5543">
              <w:rPr>
                <w:rFonts w:ascii="Times New Roman" w:hAnsi="Times New Roman" w:cs="Times New Roman"/>
                <w:i/>
                <w:sz w:val="24"/>
              </w:rPr>
              <w:t>ОЗиЗ</w:t>
            </w:r>
            <w:proofErr w:type="spellEnd"/>
            <w:r w:rsidRPr="006C5543">
              <w:rPr>
                <w:rFonts w:ascii="Times New Roman" w:hAnsi="Times New Roman" w:cs="Times New Roman"/>
                <w:i/>
                <w:sz w:val="24"/>
              </w:rPr>
              <w:t xml:space="preserve"> Медицинского института ФГБОУ ВО «БГУ», кандидат медицинских наук, доцент; главный внештатный специалист аллерголог-иммунолог Минздрава РБ, </w:t>
            </w:r>
          </w:p>
          <w:p w:rsidR="00D975FE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C5543">
              <w:rPr>
                <w:rFonts w:ascii="Times New Roman" w:hAnsi="Times New Roman" w:cs="Times New Roman"/>
                <w:i/>
                <w:sz w:val="24"/>
              </w:rPr>
              <w:t xml:space="preserve">г. Улан-Удэ  </w:t>
            </w:r>
          </w:p>
          <w:p w:rsidR="00D975FE" w:rsidRPr="006C5543" w:rsidRDefault="00D975FE" w:rsidP="00CC0F4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75FE" w:rsidRPr="0068790F" w:rsidTr="00CC0F4A">
        <w:trPr>
          <w:trHeight w:val="462"/>
        </w:trPr>
        <w:tc>
          <w:tcPr>
            <w:tcW w:w="5000" w:type="pct"/>
            <w:gridSpan w:val="3"/>
          </w:tcPr>
          <w:p w:rsidR="00D975FE" w:rsidRPr="00A87D94" w:rsidRDefault="00D975FE" w:rsidP="002401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A87D94">
              <w:rPr>
                <w:rFonts w:ascii="Times New Roman" w:hAnsi="Times New Roman" w:cs="Times New Roman"/>
                <w:sz w:val="24"/>
              </w:rPr>
              <w:t>0 - 1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AF244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</w:t>
            </w:r>
            <w:r w:rsidRPr="00A87D9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5543">
              <w:rPr>
                <w:rFonts w:ascii="Times New Roman" w:hAnsi="Times New Roman" w:cs="Times New Roman"/>
                <w:b/>
                <w:sz w:val="24"/>
              </w:rPr>
              <w:t>Дискуссия</w:t>
            </w:r>
            <w:r w:rsidR="00240180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6C5543">
              <w:rPr>
                <w:rFonts w:ascii="Times New Roman" w:hAnsi="Times New Roman" w:cs="Times New Roman"/>
                <w:b/>
                <w:sz w:val="24"/>
              </w:rPr>
              <w:t xml:space="preserve"> Закрытие конференции</w:t>
            </w:r>
          </w:p>
        </w:tc>
      </w:tr>
    </w:tbl>
    <w:p w:rsidR="00A5560C" w:rsidRPr="00503292" w:rsidRDefault="00A5560C" w:rsidP="00A01314">
      <w:pPr>
        <w:widowControl w:val="0"/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5560C" w:rsidRPr="00503292" w:rsidSect="00414BCD">
      <w:head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A9" w:rsidRDefault="001F3FA9" w:rsidP="00414BCD">
      <w:pPr>
        <w:spacing w:after="0" w:line="240" w:lineRule="auto"/>
      </w:pPr>
      <w:r>
        <w:separator/>
      </w:r>
    </w:p>
  </w:endnote>
  <w:endnote w:type="continuationSeparator" w:id="0">
    <w:p w:rsidR="001F3FA9" w:rsidRDefault="001F3FA9" w:rsidP="0041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A9" w:rsidRDefault="001F3FA9" w:rsidP="00414BCD">
      <w:pPr>
        <w:spacing w:after="0" w:line="240" w:lineRule="auto"/>
      </w:pPr>
      <w:r>
        <w:separator/>
      </w:r>
    </w:p>
  </w:footnote>
  <w:footnote w:type="continuationSeparator" w:id="0">
    <w:p w:rsidR="001F3FA9" w:rsidRDefault="001F3FA9" w:rsidP="0041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825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4BCD" w:rsidRPr="00414BCD" w:rsidRDefault="00414BCD" w:rsidP="00414BCD">
        <w:pPr>
          <w:pStyle w:val="a6"/>
          <w:jc w:val="center"/>
          <w:rPr>
            <w:rFonts w:ascii="Times New Roman" w:hAnsi="Times New Roman" w:cs="Times New Roman"/>
          </w:rPr>
        </w:pPr>
        <w:r w:rsidRPr="00414BCD">
          <w:rPr>
            <w:rFonts w:ascii="Times New Roman" w:hAnsi="Times New Roman" w:cs="Times New Roman"/>
          </w:rPr>
          <w:fldChar w:fldCharType="begin"/>
        </w:r>
        <w:r w:rsidRPr="00414BCD">
          <w:rPr>
            <w:rFonts w:ascii="Times New Roman" w:hAnsi="Times New Roman" w:cs="Times New Roman"/>
          </w:rPr>
          <w:instrText>PAGE   \* MERGEFORMAT</w:instrText>
        </w:r>
        <w:r w:rsidRPr="00414BCD">
          <w:rPr>
            <w:rFonts w:ascii="Times New Roman" w:hAnsi="Times New Roman" w:cs="Times New Roman"/>
          </w:rPr>
          <w:fldChar w:fldCharType="separate"/>
        </w:r>
        <w:r w:rsidR="00403E36">
          <w:rPr>
            <w:rFonts w:ascii="Times New Roman" w:hAnsi="Times New Roman" w:cs="Times New Roman"/>
            <w:noProof/>
          </w:rPr>
          <w:t>4</w:t>
        </w:r>
        <w:r w:rsidRPr="00414BC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97033"/>
    <w:multiLevelType w:val="multilevel"/>
    <w:tmpl w:val="74960AA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9A42125"/>
    <w:multiLevelType w:val="multilevel"/>
    <w:tmpl w:val="A748F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097290"/>
    <w:multiLevelType w:val="multilevel"/>
    <w:tmpl w:val="6726A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0C"/>
    <w:rsid w:val="000036D8"/>
    <w:rsid w:val="00086E8C"/>
    <w:rsid w:val="001E68FF"/>
    <w:rsid w:val="001F3FA9"/>
    <w:rsid w:val="00240180"/>
    <w:rsid w:val="00240E6C"/>
    <w:rsid w:val="003208C8"/>
    <w:rsid w:val="00396E63"/>
    <w:rsid w:val="003A3615"/>
    <w:rsid w:val="003E00A8"/>
    <w:rsid w:val="003E1607"/>
    <w:rsid w:val="003E4B2B"/>
    <w:rsid w:val="003F269F"/>
    <w:rsid w:val="003F6EC7"/>
    <w:rsid w:val="00403E36"/>
    <w:rsid w:val="00414BCD"/>
    <w:rsid w:val="004D03CC"/>
    <w:rsid w:val="00503292"/>
    <w:rsid w:val="005B65AA"/>
    <w:rsid w:val="005D7EDD"/>
    <w:rsid w:val="005F0C51"/>
    <w:rsid w:val="006F7D35"/>
    <w:rsid w:val="008F6BBB"/>
    <w:rsid w:val="009E51CB"/>
    <w:rsid w:val="00A01314"/>
    <w:rsid w:val="00A035C4"/>
    <w:rsid w:val="00A42900"/>
    <w:rsid w:val="00A5560C"/>
    <w:rsid w:val="00AF244A"/>
    <w:rsid w:val="00BA3A34"/>
    <w:rsid w:val="00BE1044"/>
    <w:rsid w:val="00CC0F4A"/>
    <w:rsid w:val="00D3186A"/>
    <w:rsid w:val="00D54666"/>
    <w:rsid w:val="00D906BE"/>
    <w:rsid w:val="00D975FE"/>
    <w:rsid w:val="00DB0F42"/>
    <w:rsid w:val="00DC409E"/>
    <w:rsid w:val="00E85DEF"/>
    <w:rsid w:val="00E85FB7"/>
    <w:rsid w:val="00EF2D8B"/>
    <w:rsid w:val="00F11045"/>
    <w:rsid w:val="00FA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60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03292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50329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rsid w:val="003E1607"/>
    <w:rPr>
      <w:color w:val="0000FF"/>
      <w:u w:val="single"/>
    </w:rPr>
  </w:style>
  <w:style w:type="character" w:customStyle="1" w:styleId="a5">
    <w:name w:val="Основной текст_"/>
    <w:basedOn w:val="a0"/>
    <w:link w:val="1"/>
    <w:rsid w:val="003E1607"/>
    <w:rPr>
      <w:rFonts w:ascii="Times New Roman" w:eastAsia="Times New Roman" w:hAnsi="Times New Roman" w:cs="Times New Roman"/>
      <w:i/>
      <w:iCs/>
    </w:rPr>
  </w:style>
  <w:style w:type="paragraph" w:customStyle="1" w:styleId="1">
    <w:name w:val="Основной текст1"/>
    <w:basedOn w:val="a"/>
    <w:link w:val="a5"/>
    <w:rsid w:val="003E1607"/>
    <w:pPr>
      <w:widowControl w:val="0"/>
      <w:spacing w:after="260" w:line="240" w:lineRule="auto"/>
    </w:pPr>
    <w:rPr>
      <w:rFonts w:ascii="Times New Roman" w:eastAsia="Times New Roman" w:hAnsi="Times New Roman" w:cs="Times New Roman"/>
      <w:i/>
      <w:iCs/>
    </w:rPr>
  </w:style>
  <w:style w:type="paragraph" w:styleId="a6">
    <w:name w:val="header"/>
    <w:basedOn w:val="a"/>
    <w:link w:val="a7"/>
    <w:uiPriority w:val="99"/>
    <w:unhideWhenUsed/>
    <w:rsid w:val="0041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BCD"/>
  </w:style>
  <w:style w:type="paragraph" w:styleId="a8">
    <w:name w:val="footer"/>
    <w:basedOn w:val="a"/>
    <w:link w:val="a9"/>
    <w:uiPriority w:val="99"/>
    <w:unhideWhenUsed/>
    <w:rsid w:val="0041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BCD"/>
  </w:style>
  <w:style w:type="paragraph" w:styleId="aa">
    <w:name w:val="Balloon Text"/>
    <w:basedOn w:val="a"/>
    <w:link w:val="ab"/>
    <w:uiPriority w:val="99"/>
    <w:semiHidden/>
    <w:unhideWhenUsed/>
    <w:rsid w:val="0040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3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60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03292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50329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rsid w:val="003E1607"/>
    <w:rPr>
      <w:color w:val="0000FF"/>
      <w:u w:val="single"/>
    </w:rPr>
  </w:style>
  <w:style w:type="character" w:customStyle="1" w:styleId="a5">
    <w:name w:val="Основной текст_"/>
    <w:basedOn w:val="a0"/>
    <w:link w:val="1"/>
    <w:rsid w:val="003E1607"/>
    <w:rPr>
      <w:rFonts w:ascii="Times New Roman" w:eastAsia="Times New Roman" w:hAnsi="Times New Roman" w:cs="Times New Roman"/>
      <w:i/>
      <w:iCs/>
    </w:rPr>
  </w:style>
  <w:style w:type="paragraph" w:customStyle="1" w:styleId="1">
    <w:name w:val="Основной текст1"/>
    <w:basedOn w:val="a"/>
    <w:link w:val="a5"/>
    <w:rsid w:val="003E1607"/>
    <w:pPr>
      <w:widowControl w:val="0"/>
      <w:spacing w:after="260" w:line="240" w:lineRule="auto"/>
    </w:pPr>
    <w:rPr>
      <w:rFonts w:ascii="Times New Roman" w:eastAsia="Times New Roman" w:hAnsi="Times New Roman" w:cs="Times New Roman"/>
      <w:i/>
      <w:iCs/>
    </w:rPr>
  </w:style>
  <w:style w:type="paragraph" w:styleId="a6">
    <w:name w:val="header"/>
    <w:basedOn w:val="a"/>
    <w:link w:val="a7"/>
    <w:uiPriority w:val="99"/>
    <w:unhideWhenUsed/>
    <w:rsid w:val="0041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BCD"/>
  </w:style>
  <w:style w:type="paragraph" w:styleId="a8">
    <w:name w:val="footer"/>
    <w:basedOn w:val="a"/>
    <w:link w:val="a9"/>
    <w:uiPriority w:val="99"/>
    <w:unhideWhenUsed/>
    <w:rsid w:val="0041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BCD"/>
  </w:style>
  <w:style w:type="paragraph" w:styleId="aa">
    <w:name w:val="Balloon Text"/>
    <w:basedOn w:val="a"/>
    <w:link w:val="ab"/>
    <w:uiPriority w:val="99"/>
    <w:semiHidden/>
    <w:unhideWhenUsed/>
    <w:rsid w:val="0040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3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call/join/gU6d-k5ZIFYJVrAKa6K7Cz_teJ-QeyXBnzEzYy_NsX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amb9-user03</dc:creator>
  <cp:lastModifiedBy>Пользователь Windows</cp:lastModifiedBy>
  <cp:revision>9</cp:revision>
  <cp:lastPrinted>2023-09-18T03:16:00Z</cp:lastPrinted>
  <dcterms:created xsi:type="dcterms:W3CDTF">2023-09-18T02:48:00Z</dcterms:created>
  <dcterms:modified xsi:type="dcterms:W3CDTF">2023-09-18T03:16:00Z</dcterms:modified>
</cp:coreProperties>
</file>