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E0" w:rsidRDefault="007343FE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6553835" cy="9262996"/>
            <wp:effectExtent l="19050" t="0" r="0" b="0"/>
            <wp:docPr id="1" name="Рисунок 1" descr="D:\загрузки\конкурс  Знатоки терапии 2023\File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конкурс  Знатоки терапии 2023\File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926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3E0" w:rsidRPr="000423E0">
        <w:rPr>
          <w:sz w:val="28"/>
          <w:szCs w:val="28"/>
        </w:rPr>
        <w:t xml:space="preserve"> </w:t>
      </w:r>
      <w:r w:rsidR="000423E0">
        <w:rPr>
          <w:sz w:val="28"/>
          <w:szCs w:val="28"/>
        </w:rPr>
        <w:br w:type="page"/>
      </w:r>
    </w:p>
    <w:p w:rsidR="00740CBF" w:rsidRPr="00CF3B0E" w:rsidRDefault="00740CBF" w:rsidP="00740CBF">
      <w:pPr>
        <w:pStyle w:val="40"/>
        <w:shd w:val="clear" w:color="auto" w:fill="auto"/>
        <w:spacing w:before="0" w:line="240" w:lineRule="auto"/>
        <w:ind w:left="720"/>
        <w:jc w:val="center"/>
        <w:rPr>
          <w:sz w:val="28"/>
          <w:szCs w:val="28"/>
        </w:rPr>
      </w:pPr>
      <w:r w:rsidRPr="00CF3B0E">
        <w:rPr>
          <w:sz w:val="28"/>
          <w:szCs w:val="28"/>
        </w:rPr>
        <w:lastRenderedPageBreak/>
        <w:t>1.ОБЩИЕ ПОЛОЖЕНИЯ</w:t>
      </w:r>
    </w:p>
    <w:p w:rsidR="00740CBF" w:rsidRPr="00CF3B0E" w:rsidRDefault="00740CBF" w:rsidP="00740CBF">
      <w:pPr>
        <w:numPr>
          <w:ilvl w:val="0"/>
          <w:numId w:val="1"/>
        </w:numPr>
        <w:tabs>
          <w:tab w:val="left" w:pos="1077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порядок проведения студенческой 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 xml:space="preserve">межрегиональной </w:t>
      </w:r>
      <w:r w:rsidRPr="00CF3B0E">
        <w:rPr>
          <w:rFonts w:ascii="Times New Roman" w:hAnsi="Times New Roman" w:cs="Times New Roman"/>
          <w:color w:val="auto"/>
          <w:sz w:val="28"/>
          <w:szCs w:val="28"/>
          <w:lang w:val="en-US"/>
        </w:rPr>
        <w:t>online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3B0E">
        <w:rPr>
          <w:rFonts w:ascii="Times New Roman" w:hAnsi="Times New Roman" w:cs="Times New Roman"/>
          <w:sz w:val="28"/>
          <w:szCs w:val="28"/>
        </w:rPr>
        <w:t xml:space="preserve">олимпиады «Знатоки терапии» по ПМ.01 Диагностическая деятельность МДК 01.01 Пропедевтика клинических дисциплин:  Раздел 1. </w:t>
      </w:r>
      <w:r w:rsidRPr="00CF3B0E">
        <w:rPr>
          <w:rFonts w:ascii="Times New Roman" w:eastAsia="Calibri" w:hAnsi="Times New Roman" w:cs="Times New Roman"/>
          <w:bCs/>
          <w:sz w:val="28"/>
          <w:szCs w:val="28"/>
        </w:rPr>
        <w:t xml:space="preserve">Пропедевтика   и диагностика в терапии и </w:t>
      </w:r>
      <w:r w:rsidRPr="00CF3B0E">
        <w:rPr>
          <w:rFonts w:ascii="Times New Roman" w:hAnsi="Times New Roman" w:cs="Times New Roman"/>
          <w:sz w:val="28"/>
          <w:szCs w:val="28"/>
          <w:lang w:eastAsia="ar-SA"/>
        </w:rPr>
        <w:t>ПМ.02 Лечебная деятельность МДК 02.01 Лечение пациентов терапевтического профиля.</w:t>
      </w:r>
    </w:p>
    <w:p w:rsidR="00740CBF" w:rsidRPr="00CF3B0E" w:rsidRDefault="00740CBF" w:rsidP="00740CBF">
      <w:pPr>
        <w:numPr>
          <w:ilvl w:val="0"/>
          <w:numId w:val="1"/>
        </w:numPr>
        <w:tabs>
          <w:tab w:val="left" w:pos="1077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Организатором Олимпиады является областное государственное бюджетное профессиональное образовательное учреждение «Ангарский медицинский колледж» (далее ОГБПОУ «Ангарский медицинский колледж»)</w:t>
      </w:r>
    </w:p>
    <w:p w:rsidR="00740CBF" w:rsidRPr="00CF3B0E" w:rsidRDefault="00740CBF" w:rsidP="00740CBF">
      <w:pPr>
        <w:numPr>
          <w:ilvl w:val="0"/>
          <w:numId w:val="1"/>
        </w:numPr>
        <w:tabs>
          <w:tab w:val="left" w:pos="1077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 xml:space="preserve">Олимпиада проводится заочно, с применением дистанционных технологий (на платформе </w:t>
      </w:r>
      <w:r w:rsidRPr="00CF3B0E">
        <w:rPr>
          <w:rFonts w:ascii="Times New Roman" w:hAnsi="Times New Roman" w:cs="Times New Roman"/>
          <w:sz w:val="28"/>
          <w:szCs w:val="28"/>
          <w:lang w:val="en-US" w:eastAsia="en-US" w:bidi="en-US"/>
        </w:rPr>
        <w:t>MOODLE</w:t>
      </w:r>
      <w:r w:rsidRPr="00CF3B0E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F3B0E">
        <w:rPr>
          <w:rFonts w:ascii="Times New Roman" w:hAnsi="Times New Roman" w:cs="Times New Roman"/>
          <w:sz w:val="28"/>
          <w:szCs w:val="28"/>
        </w:rPr>
        <w:t>ОГБПОУ «Ангарский медицинский колледж») в соответствии с планом-графиком работы Сибирской межрегиональной ассоциации работников системы среднего профессионального медицинского образования на 202</w:t>
      </w:r>
      <w:r w:rsidR="00D272E7">
        <w:rPr>
          <w:rFonts w:ascii="Times New Roman" w:hAnsi="Times New Roman" w:cs="Times New Roman"/>
          <w:sz w:val="28"/>
          <w:szCs w:val="28"/>
        </w:rPr>
        <w:t>3</w:t>
      </w:r>
      <w:r w:rsidRPr="00CF3B0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40CBF" w:rsidRPr="00CF3B0E" w:rsidRDefault="00740CBF" w:rsidP="00740CBF">
      <w:pPr>
        <w:numPr>
          <w:ilvl w:val="0"/>
          <w:numId w:val="1"/>
        </w:numPr>
        <w:tabs>
          <w:tab w:val="left" w:pos="1077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Основными принципами Олимпиады являются: добровольность, открытость, объективность, равенство условия для всех участников.</w:t>
      </w:r>
    </w:p>
    <w:p w:rsidR="00740CBF" w:rsidRPr="00CF3B0E" w:rsidRDefault="00740CBF" w:rsidP="00740CBF">
      <w:pPr>
        <w:numPr>
          <w:ilvl w:val="0"/>
          <w:numId w:val="1"/>
        </w:numPr>
        <w:tabs>
          <w:tab w:val="left" w:pos="1077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Участие в Олимпиаде является бесплатным.</w:t>
      </w:r>
    </w:p>
    <w:p w:rsidR="00740CBF" w:rsidRPr="00CF3B0E" w:rsidRDefault="00740CBF" w:rsidP="00740CBF">
      <w:pPr>
        <w:pStyle w:val="40"/>
        <w:shd w:val="clear" w:color="auto" w:fill="auto"/>
        <w:spacing w:before="0" w:line="240" w:lineRule="auto"/>
        <w:ind w:firstLine="600"/>
        <w:jc w:val="both"/>
        <w:rPr>
          <w:rStyle w:val="41"/>
          <w:sz w:val="28"/>
          <w:szCs w:val="28"/>
        </w:rPr>
      </w:pPr>
      <w:r w:rsidRPr="00CF3B0E">
        <w:rPr>
          <w:rStyle w:val="41"/>
          <w:sz w:val="28"/>
          <w:szCs w:val="28"/>
        </w:rPr>
        <w:t>1.6. Дата проведения -</w:t>
      </w:r>
      <w:r w:rsidRPr="00CF3B0E">
        <w:rPr>
          <w:rStyle w:val="41"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CF3B0E">
        <w:rPr>
          <w:sz w:val="28"/>
          <w:szCs w:val="28"/>
        </w:rPr>
        <w:t xml:space="preserve"> декабря</w:t>
      </w:r>
      <w:r w:rsidRPr="00CF3B0E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2023</w:t>
      </w:r>
      <w:r w:rsidRPr="00CF3B0E">
        <w:rPr>
          <w:color w:val="000000" w:themeColor="text1"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 09.00 до 10.</w:t>
      </w:r>
      <w:r w:rsidR="00D272E7">
        <w:rPr>
          <w:sz w:val="28"/>
          <w:szCs w:val="28"/>
        </w:rPr>
        <w:t>0</w:t>
      </w:r>
      <w:r w:rsidRPr="00CF3B0E">
        <w:rPr>
          <w:sz w:val="28"/>
          <w:szCs w:val="28"/>
        </w:rPr>
        <w:t xml:space="preserve">0, </w:t>
      </w:r>
      <w:r w:rsidRPr="00CF3B0E">
        <w:rPr>
          <w:rStyle w:val="41"/>
          <w:sz w:val="28"/>
          <w:szCs w:val="28"/>
        </w:rPr>
        <w:t>время московское.</w:t>
      </w:r>
    </w:p>
    <w:p w:rsidR="00740CBF" w:rsidRPr="00CF3B0E" w:rsidRDefault="00740CBF" w:rsidP="00740CBF">
      <w:pPr>
        <w:pStyle w:val="40"/>
        <w:shd w:val="clear" w:color="auto" w:fill="auto"/>
        <w:spacing w:before="0" w:line="240" w:lineRule="auto"/>
        <w:ind w:firstLine="600"/>
        <w:jc w:val="left"/>
        <w:rPr>
          <w:b w:val="0"/>
        </w:rPr>
      </w:pPr>
    </w:p>
    <w:p w:rsidR="00740CBF" w:rsidRPr="00CF3B0E" w:rsidRDefault="00740CBF" w:rsidP="00740CBF">
      <w:pPr>
        <w:pStyle w:val="40"/>
        <w:numPr>
          <w:ilvl w:val="0"/>
          <w:numId w:val="2"/>
        </w:numPr>
        <w:shd w:val="clear" w:color="auto" w:fill="auto"/>
        <w:tabs>
          <w:tab w:val="left" w:pos="1077"/>
        </w:tabs>
        <w:spacing w:before="0" w:line="240" w:lineRule="auto"/>
        <w:ind w:left="720"/>
        <w:jc w:val="center"/>
        <w:rPr>
          <w:sz w:val="28"/>
          <w:szCs w:val="28"/>
        </w:rPr>
      </w:pPr>
      <w:r w:rsidRPr="00CF3B0E">
        <w:rPr>
          <w:sz w:val="28"/>
          <w:szCs w:val="28"/>
        </w:rPr>
        <w:t>ЦЕЛИ ОЛИМПИАДЫ</w:t>
      </w:r>
    </w:p>
    <w:p w:rsidR="00740CBF" w:rsidRPr="00CF3B0E" w:rsidRDefault="00740CBF" w:rsidP="00740CBF">
      <w:pPr>
        <w:numPr>
          <w:ilvl w:val="1"/>
          <w:numId w:val="2"/>
        </w:numPr>
        <w:tabs>
          <w:tab w:val="left" w:pos="1077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 xml:space="preserve">Развитие и укрепление взаимодействия профессиональных образовательных организаций медицинского 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 xml:space="preserve">профиля </w:t>
      </w:r>
      <w:r w:rsidRPr="00CF3B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F3B0E">
        <w:rPr>
          <w:rFonts w:ascii="Times New Roman" w:hAnsi="Times New Roman" w:cs="Times New Roman"/>
          <w:sz w:val="28"/>
          <w:szCs w:val="28"/>
        </w:rPr>
        <w:t xml:space="preserve">в направлении подготовки квалифицированных специалистов 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>среднего звена.</w:t>
      </w:r>
    </w:p>
    <w:p w:rsidR="00740CBF" w:rsidRPr="00CF3B0E" w:rsidRDefault="00740CBF" w:rsidP="00740CBF">
      <w:pPr>
        <w:numPr>
          <w:ilvl w:val="1"/>
          <w:numId w:val="2"/>
        </w:numPr>
        <w:tabs>
          <w:tab w:val="left" w:pos="1077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 xml:space="preserve">Повышение мотивации 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F3B0E">
        <w:rPr>
          <w:rFonts w:ascii="Times New Roman" w:hAnsi="Times New Roman" w:cs="Times New Roman"/>
          <w:sz w:val="28"/>
          <w:szCs w:val="28"/>
        </w:rPr>
        <w:t xml:space="preserve"> к изучению ПМ.01 Диагностическая деятельность МДК 01.01 Пропедевтика клинических дисциплин:  Раздел 1. </w:t>
      </w:r>
      <w:r w:rsidRPr="00CF3B0E">
        <w:rPr>
          <w:rFonts w:ascii="Times New Roman" w:eastAsia="Calibri" w:hAnsi="Times New Roman" w:cs="Times New Roman"/>
          <w:bCs/>
          <w:sz w:val="28"/>
          <w:szCs w:val="28"/>
        </w:rPr>
        <w:t xml:space="preserve">Пропедевтика   и диагностика в терапии и </w:t>
      </w:r>
      <w:r w:rsidRPr="00CF3B0E">
        <w:rPr>
          <w:rFonts w:ascii="Times New Roman" w:hAnsi="Times New Roman" w:cs="Times New Roman"/>
          <w:sz w:val="28"/>
          <w:szCs w:val="28"/>
          <w:lang w:eastAsia="ar-SA"/>
        </w:rPr>
        <w:t xml:space="preserve">ПМ.02 Лечебная деятельность МДК 02.01 Лечение пациентов терапевтического профиля. </w:t>
      </w:r>
    </w:p>
    <w:p w:rsidR="00740CBF" w:rsidRPr="00CF3B0E" w:rsidRDefault="00740CBF" w:rsidP="00740CBF">
      <w:pPr>
        <w:numPr>
          <w:ilvl w:val="0"/>
          <w:numId w:val="3"/>
        </w:numPr>
        <w:tabs>
          <w:tab w:val="left" w:pos="1077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color w:val="auto"/>
          <w:sz w:val="28"/>
          <w:szCs w:val="28"/>
        </w:rPr>
        <w:t>Определение уровня знаний и умений</w:t>
      </w:r>
      <w:r w:rsidRPr="00CF3B0E">
        <w:rPr>
          <w:rFonts w:ascii="Times New Roman" w:hAnsi="Times New Roman" w:cs="Times New Roman"/>
          <w:sz w:val="28"/>
          <w:szCs w:val="28"/>
        </w:rPr>
        <w:t xml:space="preserve"> студентов по ПМ.01 Диагностическая деятельность МДК 01.01 Пропедевтика клинических дисциплин:  Раздел 1. </w:t>
      </w:r>
      <w:r w:rsidRPr="00CF3B0E">
        <w:rPr>
          <w:rFonts w:ascii="Times New Roman" w:eastAsia="Calibri" w:hAnsi="Times New Roman" w:cs="Times New Roman"/>
          <w:bCs/>
          <w:sz w:val="28"/>
          <w:szCs w:val="28"/>
        </w:rPr>
        <w:t xml:space="preserve">Пропедевтика   и диагностика в терапии и </w:t>
      </w:r>
      <w:r w:rsidRPr="00CF3B0E">
        <w:rPr>
          <w:rFonts w:ascii="Times New Roman" w:hAnsi="Times New Roman" w:cs="Times New Roman"/>
          <w:sz w:val="28"/>
          <w:szCs w:val="28"/>
          <w:lang w:eastAsia="ar-SA"/>
        </w:rPr>
        <w:t xml:space="preserve">ПМ.02 Лечебная деятельность МДК 02.01 Лечение пациентов терапевтического профиля. </w:t>
      </w:r>
    </w:p>
    <w:p w:rsidR="00740CBF" w:rsidRPr="00CF3B0E" w:rsidRDefault="00740CBF" w:rsidP="00740CBF">
      <w:pPr>
        <w:tabs>
          <w:tab w:val="left" w:pos="1077"/>
        </w:tabs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740CBF" w:rsidRPr="00CF3B0E" w:rsidRDefault="00740CBF" w:rsidP="00740CBF">
      <w:pPr>
        <w:pStyle w:val="10"/>
        <w:numPr>
          <w:ilvl w:val="0"/>
          <w:numId w:val="2"/>
        </w:numPr>
        <w:shd w:val="clear" w:color="auto" w:fill="auto"/>
        <w:tabs>
          <w:tab w:val="left" w:pos="1102"/>
        </w:tabs>
        <w:spacing w:line="240" w:lineRule="auto"/>
        <w:ind w:left="720"/>
        <w:jc w:val="center"/>
        <w:rPr>
          <w:sz w:val="28"/>
          <w:szCs w:val="28"/>
        </w:rPr>
      </w:pPr>
      <w:bookmarkStart w:id="0" w:name="bookmark0"/>
      <w:r w:rsidRPr="00CF3B0E">
        <w:rPr>
          <w:sz w:val="28"/>
          <w:szCs w:val="28"/>
        </w:rPr>
        <w:t>УЧАСТНИКИ ОЛИМПИАДЫ</w:t>
      </w:r>
      <w:bookmarkEnd w:id="0"/>
    </w:p>
    <w:p w:rsidR="00740CBF" w:rsidRPr="00CF3B0E" w:rsidRDefault="00740CBF" w:rsidP="00740CBF">
      <w:pPr>
        <w:numPr>
          <w:ilvl w:val="0"/>
          <w:numId w:val="4"/>
        </w:numPr>
        <w:tabs>
          <w:tab w:val="left" w:pos="1082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 xml:space="preserve">К участию в Олимпиаде допускаются студенты 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,4</w:t>
      </w:r>
      <w:r w:rsidRPr="00CF3B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F3B0E">
        <w:rPr>
          <w:rFonts w:ascii="Times New Roman" w:hAnsi="Times New Roman" w:cs="Times New Roman"/>
          <w:sz w:val="28"/>
          <w:szCs w:val="28"/>
        </w:rPr>
        <w:t>курса специальности 31.02.01.  Лечебное  дело.</w:t>
      </w:r>
    </w:p>
    <w:p w:rsidR="00740CBF" w:rsidRPr="00CF3B0E" w:rsidRDefault="00740CBF" w:rsidP="00740CBF">
      <w:pPr>
        <w:numPr>
          <w:ilvl w:val="0"/>
          <w:numId w:val="4"/>
        </w:numPr>
        <w:tabs>
          <w:tab w:val="left" w:pos="1082"/>
        </w:tabs>
        <w:spacing w:after="30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 xml:space="preserve">В олимпиаде могут принять участие не более </w:t>
      </w:r>
      <w:r w:rsidR="00D272E7">
        <w:rPr>
          <w:rFonts w:ascii="Times New Roman" w:hAnsi="Times New Roman" w:cs="Times New Roman"/>
          <w:sz w:val="28"/>
          <w:szCs w:val="28"/>
        </w:rPr>
        <w:t>2</w:t>
      </w:r>
      <w:r w:rsidRPr="00CF3B0E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D272E7">
        <w:rPr>
          <w:rFonts w:ascii="Times New Roman" w:hAnsi="Times New Roman" w:cs="Times New Roman"/>
          <w:sz w:val="28"/>
          <w:szCs w:val="28"/>
        </w:rPr>
        <w:t>ов</w:t>
      </w:r>
      <w:r w:rsidRPr="00CF3B0E">
        <w:rPr>
          <w:rFonts w:ascii="Times New Roman" w:hAnsi="Times New Roman" w:cs="Times New Roman"/>
          <w:sz w:val="28"/>
          <w:szCs w:val="28"/>
        </w:rPr>
        <w:t xml:space="preserve"> от каждой профессиональной образовательной организации.</w:t>
      </w:r>
    </w:p>
    <w:p w:rsidR="00740CBF" w:rsidRPr="00CF3B0E" w:rsidRDefault="00740CBF" w:rsidP="00740CBF">
      <w:pPr>
        <w:pStyle w:val="10"/>
        <w:numPr>
          <w:ilvl w:val="0"/>
          <w:numId w:val="2"/>
        </w:numPr>
        <w:shd w:val="clear" w:color="auto" w:fill="auto"/>
        <w:tabs>
          <w:tab w:val="left" w:pos="1102"/>
        </w:tabs>
        <w:spacing w:line="240" w:lineRule="auto"/>
        <w:ind w:left="720"/>
        <w:jc w:val="center"/>
        <w:rPr>
          <w:sz w:val="28"/>
          <w:szCs w:val="28"/>
        </w:rPr>
      </w:pPr>
      <w:bookmarkStart w:id="1" w:name="bookmark1"/>
      <w:r w:rsidRPr="00CF3B0E">
        <w:rPr>
          <w:sz w:val="28"/>
          <w:szCs w:val="28"/>
        </w:rPr>
        <w:t>ОРГАНИЗАЦИЯ И ПРОВЕДЕНИЕ ОЛИМПИАДЫ</w:t>
      </w:r>
      <w:bookmarkEnd w:id="1"/>
    </w:p>
    <w:p w:rsidR="00740CBF" w:rsidRPr="00CF3B0E" w:rsidRDefault="00740CBF" w:rsidP="00740CBF">
      <w:pPr>
        <w:numPr>
          <w:ilvl w:val="0"/>
          <w:numId w:val="5"/>
        </w:numPr>
        <w:tabs>
          <w:tab w:val="left" w:pos="1234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Для организации и проведения Олимпиады формируется организационный комитет (далее - Оргкомитет) и жюри из числа преподавателей ОГБПОУ «Ангарский медицинский колледж»</w:t>
      </w:r>
    </w:p>
    <w:p w:rsidR="00740CBF" w:rsidRPr="00CF3B0E" w:rsidRDefault="00740CBF" w:rsidP="00740CBF">
      <w:pPr>
        <w:numPr>
          <w:ilvl w:val="0"/>
          <w:numId w:val="5"/>
        </w:numPr>
        <w:tabs>
          <w:tab w:val="left" w:pos="1102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В обязанности Оргкомитета входит:</w:t>
      </w:r>
    </w:p>
    <w:p w:rsidR="00740CBF" w:rsidRPr="00CF3B0E" w:rsidRDefault="00740CBF" w:rsidP="00740CBF">
      <w:pPr>
        <w:numPr>
          <w:ilvl w:val="0"/>
          <w:numId w:val="6"/>
        </w:numPr>
        <w:tabs>
          <w:tab w:val="left" w:pos="1146"/>
        </w:tabs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подготовка и рассылка информационных материалов о проведении Олимпиады и её результатов;</w:t>
      </w:r>
    </w:p>
    <w:p w:rsidR="00740CBF" w:rsidRPr="00CF3B0E" w:rsidRDefault="00740CBF" w:rsidP="00740CBF">
      <w:pPr>
        <w:numPr>
          <w:ilvl w:val="0"/>
          <w:numId w:val="6"/>
        </w:numPr>
        <w:tabs>
          <w:tab w:val="left" w:pos="1205"/>
        </w:tabs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организация приёма и регистрация заявок;</w:t>
      </w:r>
    </w:p>
    <w:p w:rsidR="00740CBF" w:rsidRPr="00CF3B0E" w:rsidRDefault="00740CBF" w:rsidP="00740CBF">
      <w:pPr>
        <w:numPr>
          <w:ilvl w:val="0"/>
          <w:numId w:val="6"/>
        </w:numPr>
        <w:tabs>
          <w:tab w:val="left" w:pos="1205"/>
        </w:tabs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разработка заданий Олимпиады;</w:t>
      </w:r>
    </w:p>
    <w:p w:rsidR="00740CBF" w:rsidRPr="00CF3B0E" w:rsidRDefault="00740CBF" w:rsidP="00740CBF">
      <w:pPr>
        <w:numPr>
          <w:ilvl w:val="0"/>
          <w:numId w:val="6"/>
        </w:numPr>
        <w:tabs>
          <w:tab w:val="left" w:pos="1155"/>
        </w:tabs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размещение конкурсных заданий на платформе </w:t>
      </w:r>
      <w:r w:rsidRPr="00CF3B0E">
        <w:rPr>
          <w:rFonts w:ascii="Times New Roman" w:hAnsi="Times New Roman" w:cs="Times New Roman"/>
          <w:sz w:val="28"/>
          <w:szCs w:val="28"/>
          <w:lang w:val="en-US" w:eastAsia="en-US" w:bidi="en-US"/>
        </w:rPr>
        <w:t>MOODLE</w:t>
      </w:r>
      <w:r w:rsidRPr="00CF3B0E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F3B0E">
        <w:rPr>
          <w:rFonts w:ascii="Times New Roman" w:hAnsi="Times New Roman" w:cs="Times New Roman"/>
          <w:sz w:val="28"/>
          <w:szCs w:val="28"/>
        </w:rPr>
        <w:t>ОГБПОУ «Ангарский медицинский колледж»;</w:t>
      </w:r>
    </w:p>
    <w:p w:rsidR="00740CBF" w:rsidRPr="00CF3B0E" w:rsidRDefault="00740CBF" w:rsidP="00740CBF">
      <w:pPr>
        <w:numPr>
          <w:ilvl w:val="0"/>
          <w:numId w:val="6"/>
        </w:numPr>
        <w:tabs>
          <w:tab w:val="left" w:pos="1205"/>
        </w:tabs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разработка критериев оценки выполненных заданий;</w:t>
      </w:r>
    </w:p>
    <w:p w:rsidR="00740CBF" w:rsidRPr="00CF3B0E" w:rsidRDefault="00740CBF" w:rsidP="00740CBF">
      <w:pPr>
        <w:numPr>
          <w:ilvl w:val="0"/>
          <w:numId w:val="6"/>
        </w:numPr>
        <w:tabs>
          <w:tab w:val="left" w:pos="1205"/>
        </w:tabs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непосредственное проведение мероприятия;</w:t>
      </w:r>
    </w:p>
    <w:p w:rsidR="00740CBF" w:rsidRPr="00CF3B0E" w:rsidRDefault="00740CBF" w:rsidP="00740CBF">
      <w:pPr>
        <w:numPr>
          <w:ilvl w:val="0"/>
          <w:numId w:val="6"/>
        </w:numPr>
        <w:tabs>
          <w:tab w:val="left" w:pos="1205"/>
        </w:tabs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обеспечение доступа участников к конкурсным заданиям;</w:t>
      </w:r>
    </w:p>
    <w:p w:rsidR="00740CBF" w:rsidRPr="00CF3B0E" w:rsidRDefault="00740CBF" w:rsidP="00740CBF">
      <w:pPr>
        <w:numPr>
          <w:ilvl w:val="0"/>
          <w:numId w:val="6"/>
        </w:numPr>
        <w:tabs>
          <w:tab w:val="left" w:pos="1150"/>
        </w:tabs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консультирование участников Олимпиады (и педагогических работников</w:t>
      </w:r>
      <w:r w:rsidRPr="00CF3B0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CF3B0E">
        <w:rPr>
          <w:rFonts w:ascii="Times New Roman" w:hAnsi="Times New Roman" w:cs="Times New Roman"/>
          <w:sz w:val="28"/>
          <w:szCs w:val="28"/>
        </w:rPr>
        <w:t xml:space="preserve"> их подготовивших) по процедуре проведения Олимпиады, организационно-техническим вопросам;</w:t>
      </w:r>
    </w:p>
    <w:p w:rsidR="00740CBF" w:rsidRPr="00CF3B0E" w:rsidRDefault="00740CBF" w:rsidP="00740CBF">
      <w:pPr>
        <w:numPr>
          <w:ilvl w:val="0"/>
          <w:numId w:val="6"/>
        </w:numPr>
        <w:tabs>
          <w:tab w:val="left" w:pos="1155"/>
        </w:tabs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размещение информации на сайте ОГБПОУ «Ангарский медицинский колледж» о результатах Олимпиады;</w:t>
      </w:r>
    </w:p>
    <w:p w:rsidR="00740CBF" w:rsidRPr="00CF3B0E" w:rsidRDefault="00740CBF" w:rsidP="00740CBF">
      <w:pPr>
        <w:numPr>
          <w:ilvl w:val="0"/>
          <w:numId w:val="6"/>
        </w:numPr>
        <w:tabs>
          <w:tab w:val="left" w:pos="1205"/>
        </w:tabs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формирование состава жюри.</w:t>
      </w:r>
    </w:p>
    <w:p w:rsidR="00740CBF" w:rsidRPr="00CF3B0E" w:rsidRDefault="00740CBF" w:rsidP="00740CBF">
      <w:pPr>
        <w:numPr>
          <w:ilvl w:val="0"/>
          <w:numId w:val="7"/>
        </w:numPr>
        <w:tabs>
          <w:tab w:val="left" w:pos="1106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В обязанности жюри входит:</w:t>
      </w:r>
    </w:p>
    <w:p w:rsidR="00740CBF" w:rsidRPr="00CF3B0E" w:rsidRDefault="00740CBF" w:rsidP="00740CBF">
      <w:pPr>
        <w:numPr>
          <w:ilvl w:val="0"/>
          <w:numId w:val="6"/>
        </w:numPr>
        <w:tabs>
          <w:tab w:val="left" w:pos="1155"/>
        </w:tabs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проверка и оценка результатов выполнения заданий участниками Олимпиады;</w:t>
      </w:r>
    </w:p>
    <w:p w:rsidR="00740CBF" w:rsidRPr="00CF3B0E" w:rsidRDefault="00740CBF" w:rsidP="00740CBF">
      <w:pPr>
        <w:numPr>
          <w:ilvl w:val="0"/>
          <w:numId w:val="6"/>
        </w:numPr>
        <w:tabs>
          <w:tab w:val="left" w:pos="1205"/>
        </w:tabs>
        <w:ind w:left="993" w:hanging="426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просмотр</w:t>
      </w:r>
      <w:r w:rsidRPr="00CF3B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>видеозаписей,</w:t>
      </w:r>
      <w:r w:rsidRPr="00CF3B0E">
        <w:rPr>
          <w:rFonts w:ascii="Times New Roman" w:hAnsi="Times New Roman" w:cs="Times New Roman"/>
          <w:sz w:val="28"/>
          <w:szCs w:val="28"/>
        </w:rPr>
        <w:t xml:space="preserve"> оценка соблюдения участниками условий 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>выполнения заданий</w:t>
      </w:r>
      <w:r w:rsidRPr="00CF3B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>Олимпиады</w:t>
      </w:r>
      <w:r w:rsidRPr="00CF3B0E">
        <w:rPr>
          <w:rFonts w:ascii="Times New Roman" w:hAnsi="Times New Roman" w:cs="Times New Roman"/>
          <w:sz w:val="28"/>
          <w:szCs w:val="28"/>
        </w:rPr>
        <w:t>;</w:t>
      </w:r>
    </w:p>
    <w:p w:rsidR="00740CBF" w:rsidRPr="00CF3B0E" w:rsidRDefault="00740CBF" w:rsidP="00740CBF">
      <w:pPr>
        <w:numPr>
          <w:ilvl w:val="0"/>
          <w:numId w:val="6"/>
        </w:numPr>
        <w:tabs>
          <w:tab w:val="left" w:pos="1205"/>
        </w:tabs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определение победителей Олимпиады;</w:t>
      </w:r>
    </w:p>
    <w:p w:rsidR="00740CBF" w:rsidRPr="00CF3B0E" w:rsidRDefault="00740CBF" w:rsidP="00740CBF">
      <w:pPr>
        <w:numPr>
          <w:ilvl w:val="0"/>
          <w:numId w:val="6"/>
        </w:numPr>
        <w:tabs>
          <w:tab w:val="left" w:pos="1205"/>
        </w:tabs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заполнение сводной ведомости результатов участников Олимпиады.</w:t>
      </w:r>
    </w:p>
    <w:p w:rsidR="00740CBF" w:rsidRPr="00CF3B0E" w:rsidRDefault="00740CBF" w:rsidP="00740CBF">
      <w:pPr>
        <w:numPr>
          <w:ilvl w:val="0"/>
          <w:numId w:val="7"/>
        </w:numPr>
        <w:tabs>
          <w:tab w:val="left" w:pos="1082"/>
        </w:tabs>
        <w:spacing w:after="30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 xml:space="preserve">Жюри несет ответственность за объективность оценки выполнения заданий Олимпиады, определение победителей, оформление соответствующей </w:t>
      </w:r>
      <w:r w:rsidRPr="00CF3B0E">
        <w:rPr>
          <w:rStyle w:val="2"/>
          <w:rFonts w:eastAsia="Arial Unicode MS"/>
          <w:b w:val="0"/>
          <w:sz w:val="28"/>
          <w:szCs w:val="28"/>
        </w:rPr>
        <w:t>документации</w:t>
      </w:r>
      <w:r w:rsidRPr="00CF3B0E">
        <w:rPr>
          <w:rStyle w:val="2"/>
          <w:rFonts w:eastAsia="Arial Unicode MS"/>
          <w:sz w:val="28"/>
          <w:szCs w:val="28"/>
        </w:rPr>
        <w:t>.</w:t>
      </w:r>
    </w:p>
    <w:p w:rsidR="00740CBF" w:rsidRPr="00CF3B0E" w:rsidRDefault="00740CBF" w:rsidP="00740CBF">
      <w:pPr>
        <w:pStyle w:val="10"/>
        <w:numPr>
          <w:ilvl w:val="0"/>
          <w:numId w:val="2"/>
        </w:numPr>
        <w:shd w:val="clear" w:color="auto" w:fill="auto"/>
        <w:tabs>
          <w:tab w:val="left" w:pos="1102"/>
        </w:tabs>
        <w:spacing w:line="240" w:lineRule="auto"/>
        <w:ind w:left="720"/>
        <w:jc w:val="center"/>
        <w:rPr>
          <w:sz w:val="28"/>
          <w:szCs w:val="28"/>
        </w:rPr>
      </w:pPr>
      <w:bookmarkStart w:id="2" w:name="bookmark2"/>
      <w:r w:rsidRPr="00CF3B0E">
        <w:rPr>
          <w:sz w:val="28"/>
          <w:szCs w:val="28"/>
        </w:rPr>
        <w:t>ПОРЯДОК И СРОКИ ПРОВЕДЕНИЯ ОЛИМПИАДЫ</w:t>
      </w:r>
      <w:bookmarkEnd w:id="2"/>
    </w:p>
    <w:p w:rsidR="00740CBF" w:rsidRDefault="00740CBF" w:rsidP="00740CBF">
      <w:pPr>
        <w:numPr>
          <w:ilvl w:val="1"/>
          <w:numId w:val="2"/>
        </w:numPr>
        <w:tabs>
          <w:tab w:val="left" w:pos="1122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D3CD4">
        <w:rPr>
          <w:rFonts w:ascii="Times New Roman" w:hAnsi="Times New Roman" w:cs="Times New Roman"/>
          <w:sz w:val="28"/>
          <w:szCs w:val="28"/>
        </w:rPr>
        <w:t xml:space="preserve">Заявки на участие в Олимпиаде (Приложение 1) принимаются до </w:t>
      </w:r>
      <w:r w:rsidR="00D272E7">
        <w:rPr>
          <w:rFonts w:ascii="Times New Roman" w:hAnsi="Times New Roman" w:cs="Times New Roman"/>
          <w:color w:val="auto"/>
          <w:sz w:val="28"/>
          <w:szCs w:val="28"/>
        </w:rPr>
        <w:t>29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0D3CD4">
        <w:rPr>
          <w:rFonts w:ascii="Times New Roman" w:hAnsi="Times New Roman" w:cs="Times New Roman"/>
          <w:sz w:val="28"/>
          <w:szCs w:val="28"/>
        </w:rPr>
        <w:t xml:space="preserve"> г. по адресу: </w:t>
      </w:r>
      <w:hyperlink r:id="rId6" w:history="1">
        <w:r w:rsidRPr="0084332F">
          <w:rPr>
            <w:rStyle w:val="a4"/>
            <w:rFonts w:ascii="Times New Roman" w:hAnsi="Times New Roman" w:cs="Times New Roman"/>
            <w:sz w:val="28"/>
            <w:szCs w:val="28"/>
          </w:rPr>
          <w:t>angarskmedkollege@yandex.ru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40CBF" w:rsidRPr="000D3CD4" w:rsidRDefault="00740CBF" w:rsidP="00740CBF">
      <w:pPr>
        <w:numPr>
          <w:ilvl w:val="1"/>
          <w:numId w:val="2"/>
        </w:numPr>
        <w:tabs>
          <w:tab w:val="left" w:pos="1122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D3CD4">
        <w:rPr>
          <w:rFonts w:ascii="Times New Roman" w:hAnsi="Times New Roman" w:cs="Times New Roman"/>
          <w:sz w:val="28"/>
          <w:szCs w:val="28"/>
        </w:rPr>
        <w:t>Участникам Олимпиады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272E7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Pr="000D3CD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272E7">
        <w:rPr>
          <w:rFonts w:ascii="Times New Roman" w:hAnsi="Times New Roman" w:cs="Times New Roman"/>
          <w:color w:val="auto"/>
          <w:sz w:val="28"/>
          <w:szCs w:val="28"/>
        </w:rPr>
        <w:t>ноя</w:t>
      </w:r>
      <w:r w:rsidRPr="000D3CD4">
        <w:rPr>
          <w:rFonts w:ascii="Times New Roman" w:hAnsi="Times New Roman" w:cs="Times New Roman"/>
          <w:color w:val="auto"/>
          <w:sz w:val="28"/>
          <w:szCs w:val="28"/>
        </w:rPr>
        <w:t>бря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Pr="000D3CD4">
        <w:rPr>
          <w:rFonts w:ascii="Times New Roman" w:hAnsi="Times New Roman" w:cs="Times New Roman"/>
          <w:sz w:val="28"/>
          <w:szCs w:val="28"/>
        </w:rPr>
        <w:t xml:space="preserve"> года высылае</w:t>
      </w:r>
      <w:r w:rsidRPr="000D3CD4">
        <w:rPr>
          <w:rFonts w:ascii="Times New Roman" w:hAnsi="Times New Roman" w:cs="Times New Roman"/>
          <w:color w:val="auto"/>
          <w:sz w:val="28"/>
          <w:szCs w:val="28"/>
        </w:rPr>
        <w:t>тс</w:t>
      </w:r>
      <w:r w:rsidRPr="00740CBF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0D3C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D3CD4">
        <w:rPr>
          <w:rFonts w:ascii="Times New Roman" w:hAnsi="Times New Roman" w:cs="Times New Roman"/>
          <w:sz w:val="28"/>
          <w:szCs w:val="28"/>
        </w:rPr>
        <w:t>по указанному в заявке электронному адресу письмо с инструкцией, индивидуальный логин и пароль для доступа к Олимпиаде, размещенной на платформе</w:t>
      </w:r>
      <w:r w:rsidRPr="000D3CD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D3CD4">
        <w:rPr>
          <w:rFonts w:ascii="Times New Roman" w:hAnsi="Times New Roman" w:cs="Times New Roman"/>
          <w:sz w:val="28"/>
          <w:szCs w:val="28"/>
          <w:lang w:val="en-US" w:eastAsia="en-US" w:bidi="en-US"/>
        </w:rPr>
        <w:t>MOODLE</w:t>
      </w:r>
      <w:r w:rsidRPr="000D3CD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D3CD4">
        <w:rPr>
          <w:rFonts w:ascii="Times New Roman" w:hAnsi="Times New Roman" w:cs="Times New Roman"/>
          <w:sz w:val="28"/>
          <w:szCs w:val="28"/>
        </w:rPr>
        <w:t>ОГБПОУ «Ангарский медицинский колледж».</w:t>
      </w:r>
    </w:p>
    <w:p w:rsidR="00740CBF" w:rsidRPr="00CF3B0E" w:rsidRDefault="00740CBF" w:rsidP="00740CBF">
      <w:pPr>
        <w:numPr>
          <w:ilvl w:val="1"/>
          <w:numId w:val="2"/>
        </w:numPr>
        <w:tabs>
          <w:tab w:val="left" w:pos="1117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 xml:space="preserve">Доступ к заданиям будет открыт 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 xml:space="preserve"> декабря </w:t>
      </w:r>
      <w:r w:rsidR="00D272E7">
        <w:rPr>
          <w:rFonts w:ascii="Times New Roman" w:hAnsi="Times New Roman" w:cs="Times New Roman"/>
          <w:sz w:val="28"/>
          <w:szCs w:val="28"/>
        </w:rPr>
        <w:t>2023 г. с 09-00 ч. до 10-0</w:t>
      </w:r>
      <w:r w:rsidRPr="00CF3B0E">
        <w:rPr>
          <w:rFonts w:ascii="Times New Roman" w:hAnsi="Times New Roman" w:cs="Times New Roman"/>
          <w:sz w:val="28"/>
          <w:szCs w:val="28"/>
        </w:rPr>
        <w:t xml:space="preserve">0 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Pr="00CF3B0E">
        <w:rPr>
          <w:rFonts w:ascii="Times New Roman" w:hAnsi="Times New Roman" w:cs="Times New Roman"/>
          <w:sz w:val="28"/>
          <w:szCs w:val="28"/>
        </w:rPr>
        <w:t>. по московскому времени.</w:t>
      </w:r>
    </w:p>
    <w:p w:rsidR="00740CBF" w:rsidRPr="00CF3B0E" w:rsidRDefault="00740CBF" w:rsidP="00740CBF">
      <w:pPr>
        <w:numPr>
          <w:ilvl w:val="1"/>
          <w:numId w:val="2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Во время выполнения заданий Олимпиады участник</w:t>
      </w:r>
      <w:r w:rsidR="00D272E7">
        <w:rPr>
          <w:rFonts w:ascii="Times New Roman" w:hAnsi="Times New Roman" w:cs="Times New Roman"/>
          <w:sz w:val="28"/>
          <w:szCs w:val="28"/>
        </w:rPr>
        <w:t>и</w:t>
      </w:r>
      <w:r w:rsidRPr="00CF3B0E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D272E7">
        <w:rPr>
          <w:rFonts w:ascii="Times New Roman" w:hAnsi="Times New Roman" w:cs="Times New Roman"/>
          <w:sz w:val="28"/>
          <w:szCs w:val="28"/>
        </w:rPr>
        <w:t>ы</w:t>
      </w:r>
      <w:r w:rsidRPr="00CF3B0E">
        <w:rPr>
          <w:rFonts w:ascii="Times New Roman" w:hAnsi="Times New Roman" w:cs="Times New Roman"/>
          <w:sz w:val="28"/>
          <w:szCs w:val="28"/>
        </w:rPr>
        <w:t xml:space="preserve"> находиться в помещении одн</w:t>
      </w:r>
      <w:r w:rsidR="00D272E7">
        <w:rPr>
          <w:rFonts w:ascii="Times New Roman" w:hAnsi="Times New Roman" w:cs="Times New Roman"/>
          <w:sz w:val="28"/>
          <w:szCs w:val="28"/>
        </w:rPr>
        <w:t>и</w:t>
      </w:r>
      <w:r w:rsidRPr="00CF3B0E">
        <w:rPr>
          <w:rFonts w:ascii="Times New Roman" w:hAnsi="Times New Roman" w:cs="Times New Roman"/>
          <w:sz w:val="28"/>
          <w:szCs w:val="28"/>
        </w:rPr>
        <w:t xml:space="preserve">. При выполнении задания нельзя </w:t>
      </w:r>
      <w:r w:rsidR="00D272E7">
        <w:rPr>
          <w:rFonts w:ascii="Times New Roman" w:hAnsi="Times New Roman" w:cs="Times New Roman"/>
          <w:sz w:val="28"/>
          <w:szCs w:val="28"/>
        </w:rPr>
        <w:t xml:space="preserve">переговариваться, </w:t>
      </w:r>
      <w:r w:rsidRPr="00CF3B0E">
        <w:rPr>
          <w:rFonts w:ascii="Times New Roman" w:hAnsi="Times New Roman" w:cs="Times New Roman"/>
          <w:sz w:val="28"/>
          <w:szCs w:val="28"/>
        </w:rPr>
        <w:t>пользоваться какими-либо источниками</w:t>
      </w:r>
      <w:r w:rsidRPr="00CF3B0E">
        <w:rPr>
          <w:rFonts w:ascii="Times New Roman" w:hAnsi="Times New Roman" w:cs="Times New Roman"/>
          <w:sz w:val="28"/>
          <w:szCs w:val="28"/>
        </w:rPr>
        <w:tab/>
        <w:t>информации</w:t>
      </w:r>
      <w:r w:rsidRPr="00CF3B0E">
        <w:rPr>
          <w:rFonts w:ascii="Times New Roman" w:hAnsi="Times New Roman" w:cs="Times New Roman"/>
          <w:sz w:val="28"/>
          <w:szCs w:val="28"/>
        </w:rPr>
        <w:tab/>
        <w:t>(справочниками,</w:t>
      </w:r>
      <w:r w:rsidRPr="00CF3B0E">
        <w:rPr>
          <w:rFonts w:ascii="Times New Roman" w:hAnsi="Times New Roman" w:cs="Times New Roman"/>
          <w:sz w:val="28"/>
          <w:szCs w:val="28"/>
        </w:rPr>
        <w:tab/>
        <w:t xml:space="preserve">учебниками, конспектами, средствами связи и т.д.). Помещение должно быть обеспечено технической возможностью записи видеоизображения и </w:t>
      </w:r>
      <w:proofErr w:type="spellStart"/>
      <w:r w:rsidRPr="00CF3B0E">
        <w:rPr>
          <w:rFonts w:ascii="Times New Roman" w:hAnsi="Times New Roman" w:cs="Times New Roman"/>
          <w:sz w:val="28"/>
          <w:szCs w:val="28"/>
        </w:rPr>
        <w:t>аудиосигнала</w:t>
      </w:r>
      <w:proofErr w:type="spellEnd"/>
      <w:r w:rsidRPr="00CF3B0E">
        <w:rPr>
          <w:rFonts w:ascii="Times New Roman" w:hAnsi="Times New Roman" w:cs="Times New Roman"/>
          <w:sz w:val="28"/>
          <w:szCs w:val="28"/>
        </w:rPr>
        <w:t xml:space="preserve">, при этом качество видеозаписи и расположение технических средств записи видеоизображения и </w:t>
      </w:r>
      <w:proofErr w:type="spellStart"/>
      <w:r w:rsidRPr="00CF3B0E">
        <w:rPr>
          <w:rFonts w:ascii="Times New Roman" w:hAnsi="Times New Roman" w:cs="Times New Roman"/>
          <w:sz w:val="28"/>
          <w:szCs w:val="28"/>
        </w:rPr>
        <w:t>аудиосигнала</w:t>
      </w:r>
      <w:proofErr w:type="spellEnd"/>
      <w:r w:rsidRPr="00CF3B0E">
        <w:rPr>
          <w:rFonts w:ascii="Times New Roman" w:hAnsi="Times New Roman" w:cs="Times New Roman"/>
          <w:sz w:val="28"/>
          <w:szCs w:val="28"/>
        </w:rPr>
        <w:t xml:space="preserve"> должны обеспечивать возможность обзора всего помещения и экрана монитора.</w:t>
      </w:r>
    </w:p>
    <w:p w:rsidR="00740CBF" w:rsidRPr="00D272E7" w:rsidRDefault="00740CBF" w:rsidP="00D272E7">
      <w:pPr>
        <w:numPr>
          <w:ilvl w:val="1"/>
          <w:numId w:val="2"/>
        </w:num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272E7">
        <w:rPr>
          <w:rFonts w:ascii="Times New Roman" w:hAnsi="Times New Roman" w:cs="Times New Roman"/>
          <w:sz w:val="28"/>
          <w:szCs w:val="28"/>
        </w:rPr>
        <w:t>Видеозапись хода Олимпиады размещается на облачном сервисе,</w:t>
      </w:r>
      <w:r w:rsidR="00D272E7" w:rsidRPr="00D272E7">
        <w:rPr>
          <w:rFonts w:ascii="Times New Roman" w:hAnsi="Times New Roman" w:cs="Times New Roman"/>
          <w:sz w:val="28"/>
          <w:szCs w:val="28"/>
        </w:rPr>
        <w:t xml:space="preserve"> </w:t>
      </w:r>
      <w:r w:rsidRPr="00D272E7">
        <w:rPr>
          <w:rFonts w:ascii="Times New Roman" w:hAnsi="Times New Roman" w:cs="Times New Roman"/>
          <w:sz w:val="28"/>
          <w:szCs w:val="28"/>
        </w:rPr>
        <w:t>ссылка на</w:t>
      </w:r>
      <w:r w:rsidRPr="00D272E7">
        <w:rPr>
          <w:rFonts w:ascii="Times New Roman" w:hAnsi="Times New Roman" w:cs="Times New Roman"/>
          <w:sz w:val="28"/>
          <w:szCs w:val="28"/>
        </w:rPr>
        <w:tab/>
        <w:t>видеозапись</w:t>
      </w:r>
      <w:r w:rsidRPr="00D272E7">
        <w:rPr>
          <w:rFonts w:ascii="Times New Roman" w:hAnsi="Times New Roman" w:cs="Times New Roman"/>
          <w:sz w:val="28"/>
          <w:szCs w:val="28"/>
        </w:rPr>
        <w:tab/>
        <w:t>высылается</w:t>
      </w:r>
      <w:r w:rsidRPr="00D272E7">
        <w:rPr>
          <w:rFonts w:ascii="Times New Roman" w:hAnsi="Times New Roman" w:cs="Times New Roman"/>
          <w:sz w:val="28"/>
          <w:szCs w:val="28"/>
        </w:rPr>
        <w:tab/>
      </w:r>
      <w:r w:rsidR="00D272E7">
        <w:rPr>
          <w:rFonts w:ascii="Times New Roman" w:hAnsi="Times New Roman" w:cs="Times New Roman"/>
          <w:sz w:val="28"/>
          <w:szCs w:val="28"/>
        </w:rPr>
        <w:t xml:space="preserve"> </w:t>
      </w:r>
      <w:r w:rsidRPr="00D272E7">
        <w:rPr>
          <w:rFonts w:ascii="Times New Roman" w:hAnsi="Times New Roman" w:cs="Times New Roman"/>
          <w:sz w:val="28"/>
          <w:szCs w:val="28"/>
        </w:rPr>
        <w:t xml:space="preserve">в Оргкомитет не позднее 12 </w:t>
      </w:r>
      <w:r w:rsidRPr="00D272E7">
        <w:rPr>
          <w:rFonts w:ascii="Times New Roman" w:hAnsi="Times New Roman" w:cs="Times New Roman"/>
          <w:color w:val="auto"/>
          <w:sz w:val="28"/>
          <w:szCs w:val="28"/>
        </w:rPr>
        <w:t>часов по московскому времени 01.12</w:t>
      </w:r>
      <w:r w:rsidRPr="00D272E7">
        <w:rPr>
          <w:rFonts w:ascii="Times New Roman" w:hAnsi="Times New Roman" w:cs="Times New Roman"/>
          <w:sz w:val="28"/>
          <w:szCs w:val="28"/>
        </w:rPr>
        <w:t>.202</w:t>
      </w:r>
      <w:r w:rsidR="00D272E7">
        <w:rPr>
          <w:rFonts w:ascii="Times New Roman" w:hAnsi="Times New Roman" w:cs="Times New Roman"/>
          <w:sz w:val="28"/>
          <w:szCs w:val="28"/>
        </w:rPr>
        <w:t>3</w:t>
      </w:r>
      <w:r w:rsidRPr="00D272E7">
        <w:rPr>
          <w:rFonts w:ascii="Times New Roman" w:hAnsi="Times New Roman" w:cs="Times New Roman"/>
          <w:sz w:val="28"/>
          <w:szCs w:val="28"/>
        </w:rPr>
        <w:t xml:space="preserve"> г. по адресу </w:t>
      </w:r>
      <w:hyperlink r:id="rId7" w:history="1">
        <w:r w:rsidRPr="00D272E7">
          <w:rPr>
            <w:rStyle w:val="a4"/>
            <w:rFonts w:ascii="Times New Roman" w:hAnsi="Times New Roman" w:cs="Times New Roman"/>
            <w:sz w:val="28"/>
            <w:szCs w:val="28"/>
          </w:rPr>
          <w:t>angarskmedkollege@yandex.ru</w:t>
        </w:r>
      </w:hyperlink>
      <w:r w:rsidRPr="00D272E7">
        <w:rPr>
          <w:rFonts w:ascii="Times New Roman" w:hAnsi="Times New Roman" w:cs="Times New Roman"/>
          <w:sz w:val="28"/>
          <w:szCs w:val="28"/>
        </w:rPr>
        <w:t>.</w:t>
      </w:r>
    </w:p>
    <w:p w:rsidR="00740CBF" w:rsidRPr="00CF3B0E" w:rsidRDefault="00740CBF" w:rsidP="00740C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CBF" w:rsidRPr="00CF3B0E" w:rsidRDefault="00740CBF" w:rsidP="00740C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CBF" w:rsidRPr="00CF3B0E" w:rsidRDefault="00740CBF" w:rsidP="00740CBF">
      <w:pPr>
        <w:pStyle w:val="10"/>
        <w:numPr>
          <w:ilvl w:val="0"/>
          <w:numId w:val="2"/>
        </w:numPr>
        <w:shd w:val="clear" w:color="auto" w:fill="auto"/>
        <w:tabs>
          <w:tab w:val="left" w:pos="1113"/>
        </w:tabs>
        <w:spacing w:line="240" w:lineRule="auto"/>
        <w:ind w:firstLine="740"/>
        <w:jc w:val="center"/>
        <w:rPr>
          <w:sz w:val="28"/>
          <w:szCs w:val="28"/>
        </w:rPr>
      </w:pPr>
      <w:bookmarkStart w:id="3" w:name="bookmark3"/>
      <w:r w:rsidRPr="00CF3B0E">
        <w:rPr>
          <w:sz w:val="28"/>
          <w:szCs w:val="28"/>
        </w:rPr>
        <w:t>КОНКУРСНЫЕ ЗАДАНИЯ</w:t>
      </w:r>
      <w:bookmarkEnd w:id="3"/>
    </w:p>
    <w:p w:rsidR="00740CBF" w:rsidRPr="00CF3B0E" w:rsidRDefault="00740CBF" w:rsidP="00740CBF">
      <w:pPr>
        <w:numPr>
          <w:ilvl w:val="0"/>
          <w:numId w:val="8"/>
        </w:numPr>
        <w:tabs>
          <w:tab w:val="left" w:pos="1089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Олимпиада проводится дистанционно в режиме реального времени в два этапа:</w:t>
      </w:r>
    </w:p>
    <w:p w:rsidR="00740CBF" w:rsidRPr="00CF3B0E" w:rsidRDefault="00740CBF" w:rsidP="00740CBF">
      <w:pPr>
        <w:numPr>
          <w:ilvl w:val="0"/>
          <w:numId w:val="9"/>
        </w:numPr>
        <w:tabs>
          <w:tab w:val="left" w:pos="1418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выполнение тестовых заданий;</w:t>
      </w:r>
    </w:p>
    <w:p w:rsidR="00740CBF" w:rsidRPr="00CF3B0E" w:rsidRDefault="00740CBF" w:rsidP="00740CBF">
      <w:pPr>
        <w:numPr>
          <w:ilvl w:val="0"/>
          <w:numId w:val="9"/>
        </w:numPr>
        <w:tabs>
          <w:tab w:val="left" w:pos="1418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lastRenderedPageBreak/>
        <w:t>решение ситуационной задачи.</w:t>
      </w:r>
    </w:p>
    <w:p w:rsidR="00740CBF" w:rsidRPr="00CF3B0E" w:rsidRDefault="00740CBF" w:rsidP="00740CBF">
      <w:pPr>
        <w:numPr>
          <w:ilvl w:val="0"/>
          <w:numId w:val="10"/>
        </w:numPr>
        <w:tabs>
          <w:tab w:val="left" w:pos="1150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Выполнение заданий первого этапа Олимпиады</w:t>
      </w:r>
    </w:p>
    <w:p w:rsidR="00740CBF" w:rsidRPr="00CF3B0E" w:rsidRDefault="00740CBF" w:rsidP="00740CBF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 xml:space="preserve">В разделе «Олимпиада»/ «Знатоки терапии» создан элемент курса «Тест». Банк тестов составляет 100 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>вопросов по ПМ</w:t>
      </w:r>
      <w:r w:rsidRPr="00CF3B0E">
        <w:rPr>
          <w:rFonts w:ascii="Times New Roman" w:hAnsi="Times New Roman" w:cs="Times New Roman"/>
          <w:sz w:val="28"/>
          <w:szCs w:val="28"/>
        </w:rPr>
        <w:t xml:space="preserve">.01 Диагностическая деятельность МДК 01.01 Пропедевтика клинических дисциплин:  Раздел 1. </w:t>
      </w:r>
      <w:r w:rsidRPr="00CF3B0E">
        <w:rPr>
          <w:rFonts w:ascii="Times New Roman" w:eastAsia="Calibri" w:hAnsi="Times New Roman" w:cs="Times New Roman"/>
          <w:bCs/>
          <w:sz w:val="28"/>
          <w:szCs w:val="28"/>
        </w:rPr>
        <w:t xml:space="preserve">Пропедевтика   и диагностика в терапии и </w:t>
      </w:r>
      <w:r w:rsidRPr="00CF3B0E">
        <w:rPr>
          <w:rFonts w:ascii="Times New Roman" w:hAnsi="Times New Roman" w:cs="Times New Roman"/>
          <w:sz w:val="28"/>
          <w:szCs w:val="28"/>
          <w:lang w:eastAsia="ar-SA"/>
        </w:rPr>
        <w:t>ПМ.02 Лечебная деятельность МДК 02.01 Лечение пациентов терапевтического профиля.</w:t>
      </w:r>
    </w:p>
    <w:p w:rsidR="00740CBF" w:rsidRPr="00CF3B0E" w:rsidRDefault="00740CBF" w:rsidP="00740CBF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Используются тестовые задания закрытой формы (4 варианта ответов, один из которых верный). При тестировании из банка заданий выбираются 50 случайных вопросов. Н</w:t>
      </w:r>
      <w:r w:rsidR="00D272E7">
        <w:rPr>
          <w:rFonts w:ascii="Times New Roman" w:hAnsi="Times New Roman" w:cs="Times New Roman"/>
          <w:sz w:val="28"/>
          <w:szCs w:val="28"/>
        </w:rPr>
        <w:t>а выполнение задания отводится 3</w:t>
      </w:r>
      <w:r w:rsidRPr="00CF3B0E">
        <w:rPr>
          <w:rFonts w:ascii="Times New Roman" w:hAnsi="Times New Roman" w:cs="Times New Roman"/>
          <w:sz w:val="28"/>
          <w:szCs w:val="28"/>
        </w:rPr>
        <w:t>0 минут. Оценка тестирования проводится по бальной шкале.</w:t>
      </w:r>
    </w:p>
    <w:p w:rsidR="00740CBF" w:rsidRPr="00CF3B0E" w:rsidRDefault="00740CBF" w:rsidP="00740CBF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47"/>
        <w:gridCol w:w="4766"/>
      </w:tblGrid>
      <w:tr w:rsidR="00740CBF" w:rsidRPr="00CF3B0E" w:rsidTr="008A593C">
        <w:trPr>
          <w:trHeight w:val="441"/>
          <w:jc w:val="center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left="2820"/>
              <w:rPr>
                <w:rFonts w:ascii="Times New Roman" w:hAnsi="Times New Roman" w:cs="Times New Roman"/>
              </w:rPr>
            </w:pPr>
            <w:r w:rsidRPr="00CF3B0E">
              <w:rPr>
                <w:rStyle w:val="20"/>
                <w:rFonts w:eastAsia="Arial Unicode MS"/>
              </w:rPr>
              <w:t xml:space="preserve">Критерии оценки </w:t>
            </w:r>
            <w:proofErr w:type="spellStart"/>
            <w:r w:rsidRPr="00CF3B0E">
              <w:rPr>
                <w:rStyle w:val="20"/>
                <w:rFonts w:eastAsia="Arial Unicode MS"/>
              </w:rPr>
              <w:t>Онлайн-тестирования</w:t>
            </w:r>
            <w:proofErr w:type="spellEnd"/>
          </w:p>
        </w:tc>
      </w:tr>
      <w:tr w:rsidR="00740CBF" w:rsidRPr="00CF3B0E" w:rsidTr="008A593C">
        <w:trPr>
          <w:trHeight w:hRule="exact" w:val="312"/>
          <w:jc w:val="center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right="1660"/>
              <w:jc w:val="right"/>
              <w:rPr>
                <w:rFonts w:ascii="Times New Roman" w:hAnsi="Times New Roman" w:cs="Times New Roman"/>
              </w:rPr>
            </w:pPr>
            <w:r w:rsidRPr="00CF3B0E">
              <w:rPr>
                <w:rStyle w:val="212pt"/>
                <w:rFonts w:eastAsia="Arial Unicode MS"/>
              </w:rPr>
              <w:t>5 баллов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left="800"/>
              <w:rPr>
                <w:rFonts w:ascii="Times New Roman" w:hAnsi="Times New Roman" w:cs="Times New Roman"/>
              </w:rPr>
            </w:pPr>
            <w:r w:rsidRPr="00CF3B0E">
              <w:rPr>
                <w:rStyle w:val="212pt"/>
                <w:rFonts w:eastAsia="Arial Unicode MS"/>
              </w:rPr>
              <w:t>91-100% правильных ответов</w:t>
            </w:r>
          </w:p>
        </w:tc>
      </w:tr>
      <w:tr w:rsidR="00740CBF" w:rsidRPr="00CF3B0E" w:rsidTr="008A593C">
        <w:trPr>
          <w:trHeight w:hRule="exact" w:val="322"/>
          <w:jc w:val="center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right="1660"/>
              <w:jc w:val="right"/>
              <w:rPr>
                <w:rFonts w:ascii="Times New Roman" w:hAnsi="Times New Roman" w:cs="Times New Roman"/>
              </w:rPr>
            </w:pPr>
            <w:r w:rsidRPr="00CF3B0E">
              <w:rPr>
                <w:rStyle w:val="212pt"/>
                <w:rFonts w:eastAsia="Arial Unicode MS"/>
              </w:rPr>
              <w:t>4 балла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left="800"/>
              <w:rPr>
                <w:rFonts w:ascii="Times New Roman" w:hAnsi="Times New Roman" w:cs="Times New Roman"/>
              </w:rPr>
            </w:pPr>
            <w:r w:rsidRPr="00CF3B0E">
              <w:rPr>
                <w:rStyle w:val="212pt"/>
                <w:rFonts w:eastAsia="Arial Unicode MS"/>
              </w:rPr>
              <w:t>81-90% правильных ответов</w:t>
            </w:r>
          </w:p>
        </w:tc>
      </w:tr>
      <w:tr w:rsidR="00740CBF" w:rsidRPr="00CF3B0E" w:rsidTr="008A593C">
        <w:trPr>
          <w:trHeight w:hRule="exact" w:val="317"/>
          <w:jc w:val="center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right="1660"/>
              <w:jc w:val="right"/>
              <w:rPr>
                <w:rFonts w:ascii="Times New Roman" w:hAnsi="Times New Roman" w:cs="Times New Roman"/>
              </w:rPr>
            </w:pPr>
            <w:r w:rsidRPr="00CF3B0E">
              <w:rPr>
                <w:rStyle w:val="212pt"/>
                <w:rFonts w:eastAsia="Arial Unicode MS"/>
              </w:rPr>
              <w:t>3 балла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left="800"/>
              <w:rPr>
                <w:rFonts w:ascii="Times New Roman" w:hAnsi="Times New Roman" w:cs="Times New Roman"/>
              </w:rPr>
            </w:pPr>
            <w:r w:rsidRPr="00CF3B0E">
              <w:rPr>
                <w:rStyle w:val="212pt"/>
                <w:rFonts w:eastAsia="Arial Unicode MS"/>
              </w:rPr>
              <w:t>71-80% правильных ответов</w:t>
            </w:r>
          </w:p>
        </w:tc>
      </w:tr>
      <w:tr w:rsidR="00740CBF" w:rsidRPr="00CF3B0E" w:rsidTr="008A593C">
        <w:trPr>
          <w:trHeight w:hRule="exact" w:val="322"/>
          <w:jc w:val="center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right="1660"/>
              <w:jc w:val="right"/>
              <w:rPr>
                <w:rFonts w:ascii="Times New Roman" w:hAnsi="Times New Roman" w:cs="Times New Roman"/>
              </w:rPr>
            </w:pPr>
            <w:r w:rsidRPr="00CF3B0E">
              <w:rPr>
                <w:rStyle w:val="212pt"/>
                <w:rFonts w:eastAsia="Arial Unicode MS"/>
              </w:rPr>
              <w:t>2 балла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left="800"/>
              <w:rPr>
                <w:rFonts w:ascii="Times New Roman" w:hAnsi="Times New Roman" w:cs="Times New Roman"/>
              </w:rPr>
            </w:pPr>
            <w:r w:rsidRPr="00CF3B0E">
              <w:rPr>
                <w:rStyle w:val="212pt"/>
                <w:rFonts w:eastAsia="Arial Unicode MS"/>
              </w:rPr>
              <w:t>61-70% правильных ответов</w:t>
            </w:r>
          </w:p>
        </w:tc>
      </w:tr>
      <w:tr w:rsidR="00740CBF" w:rsidRPr="00CF3B0E" w:rsidTr="008A593C">
        <w:trPr>
          <w:trHeight w:hRule="exact" w:val="312"/>
          <w:jc w:val="center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right="1660"/>
              <w:jc w:val="right"/>
              <w:rPr>
                <w:rFonts w:ascii="Times New Roman" w:hAnsi="Times New Roman" w:cs="Times New Roman"/>
              </w:rPr>
            </w:pPr>
            <w:r w:rsidRPr="00CF3B0E">
              <w:rPr>
                <w:rStyle w:val="212pt"/>
                <w:rFonts w:eastAsia="Arial Unicode MS"/>
              </w:rPr>
              <w:t>1 балл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left="800"/>
              <w:rPr>
                <w:rFonts w:ascii="Times New Roman" w:hAnsi="Times New Roman" w:cs="Times New Roman"/>
              </w:rPr>
            </w:pPr>
            <w:r w:rsidRPr="00CF3B0E">
              <w:rPr>
                <w:rStyle w:val="212pt"/>
                <w:rFonts w:eastAsia="Arial Unicode MS"/>
              </w:rPr>
              <w:t>51-60% правильных ответов</w:t>
            </w:r>
          </w:p>
        </w:tc>
      </w:tr>
      <w:tr w:rsidR="00740CBF" w:rsidRPr="00CF3B0E" w:rsidTr="008A593C">
        <w:trPr>
          <w:trHeight w:hRule="exact" w:val="336"/>
          <w:jc w:val="center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right="1660"/>
              <w:jc w:val="right"/>
              <w:rPr>
                <w:rFonts w:ascii="Times New Roman" w:hAnsi="Times New Roman" w:cs="Times New Roman"/>
              </w:rPr>
            </w:pPr>
            <w:r w:rsidRPr="00CF3B0E">
              <w:rPr>
                <w:rStyle w:val="212pt"/>
                <w:rFonts w:eastAsia="Arial Unicode MS"/>
              </w:rPr>
              <w:t>0 баллов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left="800"/>
              <w:rPr>
                <w:rFonts w:ascii="Times New Roman" w:hAnsi="Times New Roman" w:cs="Times New Roman"/>
              </w:rPr>
            </w:pPr>
            <w:r w:rsidRPr="00CF3B0E">
              <w:rPr>
                <w:rStyle w:val="212pt"/>
                <w:rFonts w:eastAsia="Arial Unicode MS"/>
              </w:rPr>
              <w:t>менее 50% правильных ответов</w:t>
            </w:r>
          </w:p>
        </w:tc>
      </w:tr>
    </w:tbl>
    <w:p w:rsidR="00740CBF" w:rsidRPr="00CF3B0E" w:rsidRDefault="00740CBF" w:rsidP="00740CBF">
      <w:pPr>
        <w:tabs>
          <w:tab w:val="left" w:pos="1339"/>
        </w:tabs>
        <w:ind w:left="820"/>
        <w:jc w:val="both"/>
        <w:rPr>
          <w:rFonts w:ascii="Times New Roman" w:hAnsi="Times New Roman" w:cs="Times New Roman"/>
          <w:sz w:val="28"/>
          <w:szCs w:val="28"/>
        </w:rPr>
      </w:pPr>
    </w:p>
    <w:p w:rsidR="00740CBF" w:rsidRPr="00CF3B0E" w:rsidRDefault="00740CBF" w:rsidP="00740CBF">
      <w:pPr>
        <w:numPr>
          <w:ilvl w:val="0"/>
          <w:numId w:val="10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Выполнение задания второго этапа Олимпиады</w:t>
      </w:r>
    </w:p>
    <w:p w:rsidR="00740CBF" w:rsidRDefault="00740CBF" w:rsidP="00740CBF">
      <w:pPr>
        <w:ind w:firstLine="82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 xml:space="preserve">В разделе «Олимпиада»/ «Знатоки терапии» создан элемент курса «Задание». Настройки выбранного элемента должны обеспечить индивидуальную работу участника с заданием. Задание включает в себя решение ситуационной задачи. Вариант задачи определяется методом случайного выбора из банка ситуационных задач. </w:t>
      </w:r>
      <w:r>
        <w:rPr>
          <w:rFonts w:ascii="Times New Roman" w:hAnsi="Times New Roman" w:cs="Times New Roman"/>
          <w:sz w:val="28"/>
          <w:szCs w:val="28"/>
        </w:rPr>
        <w:t>На выполнение задачи отводится 3</w:t>
      </w:r>
      <w:r w:rsidRPr="00CF3B0E">
        <w:rPr>
          <w:rFonts w:ascii="Times New Roman" w:hAnsi="Times New Roman" w:cs="Times New Roman"/>
          <w:sz w:val="28"/>
          <w:szCs w:val="28"/>
        </w:rPr>
        <w:t>0 минут.</w:t>
      </w:r>
    </w:p>
    <w:p w:rsidR="00740CBF" w:rsidRPr="00CF3B0E" w:rsidRDefault="00740CBF" w:rsidP="00740CBF">
      <w:pPr>
        <w:ind w:firstLine="8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51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7799"/>
      </w:tblGrid>
      <w:tr w:rsidR="00740CBF" w:rsidRPr="00CF3B0E" w:rsidTr="008A593C">
        <w:trPr>
          <w:trHeight w:hRule="exact" w:val="67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0CBF" w:rsidRPr="00CF3B0E" w:rsidRDefault="00740CBF" w:rsidP="008A59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F3B0E">
              <w:rPr>
                <w:rFonts w:ascii="Times New Roman" w:hAnsi="Times New Roman" w:cs="Times New Roman"/>
                <w:color w:val="auto"/>
              </w:rPr>
              <w:t>Количество баллов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40CBF" w:rsidRPr="00CF3B0E" w:rsidRDefault="00740CBF" w:rsidP="008A593C">
            <w:pPr>
              <w:jc w:val="center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CF3B0E">
              <w:rPr>
                <w:rStyle w:val="20"/>
                <w:rFonts w:eastAsia="Arial Unicode MS"/>
                <w:color w:val="auto"/>
              </w:rPr>
              <w:t>Критерии оценки решения ситуационной задачи</w:t>
            </w:r>
          </w:p>
          <w:p w:rsidR="00740CBF" w:rsidRPr="00CF3B0E" w:rsidRDefault="00740CBF" w:rsidP="008A5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BF" w:rsidRPr="00CF3B0E" w:rsidTr="008A593C">
        <w:trPr>
          <w:trHeight w:hRule="exact" w:val="1519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0CBF" w:rsidRDefault="00740CBF" w:rsidP="008A593C">
            <w:pPr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 xml:space="preserve">5 </w:t>
            </w:r>
            <w:r w:rsidRPr="00CF3B0E">
              <w:rPr>
                <w:rStyle w:val="20"/>
                <w:rFonts w:eastAsia="Arial Unicode MS"/>
              </w:rPr>
              <w:t>баллов</w:t>
            </w:r>
          </w:p>
          <w:p w:rsidR="00740CBF" w:rsidRDefault="00740CBF" w:rsidP="008A593C">
            <w:pPr>
              <w:jc w:val="center"/>
              <w:rPr>
                <w:rStyle w:val="20"/>
                <w:rFonts w:eastAsia="Arial Unicode MS"/>
              </w:rPr>
            </w:pPr>
          </w:p>
          <w:p w:rsidR="00740CBF" w:rsidRDefault="00740CBF" w:rsidP="008A593C">
            <w:pPr>
              <w:jc w:val="center"/>
              <w:rPr>
                <w:rStyle w:val="20"/>
                <w:rFonts w:eastAsia="Arial Unicode MS"/>
              </w:rPr>
            </w:pPr>
          </w:p>
          <w:p w:rsidR="00740CBF" w:rsidRDefault="00740CBF" w:rsidP="008A593C">
            <w:pPr>
              <w:jc w:val="center"/>
              <w:rPr>
                <w:rStyle w:val="20"/>
                <w:rFonts w:eastAsia="Arial Unicode MS"/>
              </w:rPr>
            </w:pPr>
          </w:p>
          <w:p w:rsidR="00740CBF" w:rsidRPr="00CF3B0E" w:rsidRDefault="00740CBF" w:rsidP="008A593C">
            <w:pPr>
              <w:jc w:val="center"/>
              <w:rPr>
                <w:rStyle w:val="20"/>
                <w:rFonts w:eastAsia="Arial Unicode M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0CBF" w:rsidRDefault="00740CBF" w:rsidP="008A593C">
            <w:pPr>
              <w:ind w:left="85" w:right="350" w:firstLine="331"/>
              <w:jc w:val="both"/>
              <w:rPr>
                <w:rStyle w:val="20"/>
                <w:rFonts w:eastAsia="Arial Unicode MS"/>
                <w:color w:val="auto"/>
              </w:rPr>
            </w:pPr>
            <w:r w:rsidRPr="00CF3B0E">
              <w:rPr>
                <w:rStyle w:val="20"/>
                <w:rFonts w:eastAsia="Arial Unicode MS"/>
                <w:color w:val="auto"/>
              </w:rPr>
              <w:t>Диагноз сформулирован и обоснован правильно, полный ответ по</w:t>
            </w:r>
            <w:r w:rsidRPr="00CF3B0E">
              <w:rPr>
                <w:rFonts w:ascii="Times New Roman" w:hAnsi="Times New Roman" w:cs="Times New Roman"/>
              </w:rPr>
              <w:t xml:space="preserve"> дифференциальному ряду заболеваний и тактике ведения пациента</w:t>
            </w:r>
            <w:r w:rsidRPr="00CF3B0E">
              <w:rPr>
                <w:rStyle w:val="20"/>
                <w:rFonts w:eastAsia="Arial Unicode MS"/>
                <w:color w:val="auto"/>
              </w:rPr>
              <w:t xml:space="preserve">, верно названы дополнительные методы исследования, принцип лечения </w:t>
            </w:r>
            <w:r>
              <w:rPr>
                <w:rStyle w:val="20"/>
                <w:rFonts w:eastAsia="Arial Unicode MS"/>
                <w:color w:val="auto"/>
              </w:rPr>
              <w:t>логически обоснованно</w:t>
            </w:r>
            <w:r w:rsidRPr="00CF3B0E">
              <w:rPr>
                <w:rStyle w:val="20"/>
                <w:rFonts w:eastAsia="Arial Unicode MS"/>
                <w:color w:val="auto"/>
              </w:rPr>
              <w:t>.</w:t>
            </w:r>
            <w:r>
              <w:rPr>
                <w:rStyle w:val="20"/>
                <w:rFonts w:eastAsia="Arial Unicode MS"/>
                <w:color w:val="auto"/>
              </w:rPr>
              <w:t xml:space="preserve"> Перечислены все изменения на рентгенограмме.</w:t>
            </w:r>
          </w:p>
          <w:p w:rsidR="00740CBF" w:rsidRDefault="00740CBF" w:rsidP="008A593C">
            <w:pPr>
              <w:ind w:left="85" w:right="350" w:firstLine="331"/>
              <w:jc w:val="both"/>
              <w:rPr>
                <w:rStyle w:val="20"/>
                <w:rFonts w:eastAsia="Arial Unicode MS"/>
                <w:color w:val="auto"/>
              </w:rPr>
            </w:pPr>
          </w:p>
          <w:p w:rsidR="00740CBF" w:rsidRPr="00CF3B0E" w:rsidRDefault="00740CBF" w:rsidP="008A593C">
            <w:pPr>
              <w:ind w:left="85" w:right="350" w:firstLine="331"/>
              <w:jc w:val="both"/>
              <w:rPr>
                <w:rStyle w:val="20"/>
                <w:rFonts w:eastAsia="Arial Unicode MS"/>
                <w:color w:val="auto"/>
              </w:rPr>
            </w:pPr>
          </w:p>
        </w:tc>
      </w:tr>
      <w:tr w:rsidR="00740CBF" w:rsidRPr="00CF3B0E" w:rsidTr="008A593C">
        <w:trPr>
          <w:trHeight w:hRule="exact" w:val="1554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0CBF" w:rsidRPr="00CF3B0E" w:rsidRDefault="00740CBF" w:rsidP="008A593C">
            <w:pPr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 xml:space="preserve">4 </w:t>
            </w:r>
            <w:r w:rsidRPr="00CF3B0E">
              <w:rPr>
                <w:rStyle w:val="20"/>
                <w:rFonts w:eastAsia="Arial Unicode MS"/>
              </w:rPr>
              <w:t>балла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0CBF" w:rsidRDefault="00740CBF" w:rsidP="008A593C">
            <w:pPr>
              <w:ind w:left="85" w:right="350" w:firstLine="331"/>
              <w:jc w:val="both"/>
              <w:rPr>
                <w:rStyle w:val="20"/>
                <w:rFonts w:eastAsia="Arial Unicode MS"/>
                <w:color w:val="auto"/>
              </w:rPr>
            </w:pPr>
            <w:r w:rsidRPr="00CF3B0E">
              <w:rPr>
                <w:rStyle w:val="20"/>
                <w:rFonts w:eastAsia="Arial Unicode MS"/>
                <w:color w:val="auto"/>
              </w:rPr>
              <w:t>Диагноз сформулирован и обоснован правильно, полный ответ по</w:t>
            </w:r>
            <w:r w:rsidRPr="00CF3B0E">
              <w:rPr>
                <w:rFonts w:ascii="Times New Roman" w:hAnsi="Times New Roman" w:cs="Times New Roman"/>
              </w:rPr>
              <w:t xml:space="preserve"> дифференциальному ряду заболеваний и тактике ведения пациента</w:t>
            </w:r>
            <w:r w:rsidRPr="00CF3B0E">
              <w:rPr>
                <w:rStyle w:val="20"/>
                <w:rFonts w:eastAsia="Arial Unicode MS"/>
                <w:color w:val="auto"/>
              </w:rPr>
              <w:t>, верно названы дополнительные методы исследования,</w:t>
            </w:r>
            <w:r>
              <w:rPr>
                <w:rStyle w:val="20"/>
                <w:rFonts w:eastAsia="Arial Unicode MS"/>
                <w:color w:val="auto"/>
              </w:rPr>
              <w:t xml:space="preserve"> допущены ошибки в принципах лечения. Перечислены не все изменения на рентгенограмме.</w:t>
            </w:r>
          </w:p>
          <w:p w:rsidR="00740CBF" w:rsidRPr="00CF3B0E" w:rsidRDefault="00740CBF" w:rsidP="008A593C">
            <w:pPr>
              <w:ind w:left="85" w:right="350" w:firstLine="331"/>
              <w:jc w:val="both"/>
              <w:rPr>
                <w:rStyle w:val="20"/>
                <w:rFonts w:eastAsia="Arial Unicode MS"/>
                <w:color w:val="auto"/>
              </w:rPr>
            </w:pPr>
          </w:p>
        </w:tc>
      </w:tr>
      <w:tr w:rsidR="00740CBF" w:rsidRPr="00CF3B0E" w:rsidTr="008A593C">
        <w:trPr>
          <w:trHeight w:hRule="exact" w:val="1144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0CBF" w:rsidRPr="00CF3B0E" w:rsidRDefault="00740CBF" w:rsidP="008A593C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CF3B0E">
              <w:rPr>
                <w:rStyle w:val="20"/>
                <w:rFonts w:eastAsia="Arial Unicode MS"/>
              </w:rPr>
              <w:t>3 балла</w:t>
            </w:r>
          </w:p>
          <w:p w:rsidR="00740CBF" w:rsidRPr="00CF3B0E" w:rsidRDefault="00740CBF" w:rsidP="008A593C">
            <w:pPr>
              <w:ind w:left="1440"/>
              <w:jc w:val="center"/>
              <w:rPr>
                <w:rStyle w:val="20"/>
                <w:rFonts w:eastAsia="Arial Unicode MS"/>
              </w:rPr>
            </w:pPr>
          </w:p>
          <w:p w:rsidR="00740CBF" w:rsidRPr="00CF3B0E" w:rsidRDefault="00740CBF" w:rsidP="008A593C">
            <w:pPr>
              <w:ind w:left="1440"/>
              <w:jc w:val="center"/>
              <w:rPr>
                <w:rStyle w:val="20"/>
                <w:rFonts w:eastAsia="Arial Unicode MS"/>
              </w:rPr>
            </w:pPr>
          </w:p>
          <w:p w:rsidR="00740CBF" w:rsidRPr="00CF3B0E" w:rsidRDefault="00740CBF" w:rsidP="008A593C">
            <w:pPr>
              <w:ind w:left="1440"/>
              <w:jc w:val="center"/>
              <w:rPr>
                <w:rStyle w:val="20"/>
                <w:rFonts w:eastAsia="Arial Unicode MS"/>
              </w:rPr>
            </w:pPr>
          </w:p>
          <w:p w:rsidR="00740CBF" w:rsidRPr="00CF3B0E" w:rsidRDefault="00740CBF" w:rsidP="008A593C">
            <w:pPr>
              <w:ind w:left="1440"/>
              <w:jc w:val="center"/>
              <w:rPr>
                <w:rStyle w:val="20"/>
                <w:rFonts w:eastAsia="Arial Unicode MS"/>
              </w:rPr>
            </w:pPr>
          </w:p>
          <w:p w:rsidR="00740CBF" w:rsidRPr="00CF3B0E" w:rsidRDefault="00740CBF" w:rsidP="008A593C">
            <w:pPr>
              <w:ind w:left="1440"/>
              <w:jc w:val="center"/>
              <w:rPr>
                <w:rStyle w:val="20"/>
                <w:rFonts w:eastAsia="Arial Unicode MS"/>
              </w:rPr>
            </w:pPr>
          </w:p>
          <w:p w:rsidR="00740CBF" w:rsidRPr="00CF3B0E" w:rsidRDefault="00740CBF" w:rsidP="008A593C">
            <w:pPr>
              <w:ind w:left="14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0CBF" w:rsidRDefault="00740CBF" w:rsidP="008A593C">
            <w:pPr>
              <w:ind w:left="85" w:right="350" w:firstLine="331"/>
              <w:jc w:val="both"/>
              <w:rPr>
                <w:rStyle w:val="20"/>
                <w:rFonts w:eastAsia="Arial Unicode MS"/>
                <w:color w:val="auto"/>
              </w:rPr>
            </w:pPr>
            <w:r w:rsidRPr="00CF3B0E">
              <w:rPr>
                <w:rStyle w:val="20"/>
                <w:rFonts w:eastAsia="Arial Unicode MS"/>
                <w:color w:val="auto"/>
              </w:rPr>
              <w:t>Диагноз сформулирован и обоснован правильно, полный ответ по</w:t>
            </w:r>
            <w:r w:rsidRPr="00CF3B0E">
              <w:rPr>
                <w:rFonts w:ascii="Times New Roman" w:hAnsi="Times New Roman" w:cs="Times New Roman"/>
              </w:rPr>
              <w:t xml:space="preserve"> дифференциальному ряду заболеваний и тактике ведения пациента</w:t>
            </w:r>
            <w:r w:rsidRPr="00CF3B0E">
              <w:rPr>
                <w:rStyle w:val="20"/>
                <w:rFonts w:eastAsia="Arial Unicode MS"/>
                <w:color w:val="auto"/>
              </w:rPr>
              <w:t>,</w:t>
            </w:r>
            <w:r>
              <w:rPr>
                <w:rStyle w:val="20"/>
                <w:rFonts w:eastAsia="Arial Unicode MS"/>
                <w:color w:val="auto"/>
              </w:rPr>
              <w:t xml:space="preserve"> неточно определены дополнительные методы исследования, допущены ошибки в принципах лечения. Перечислены не все изменения на рентгенограмме.</w:t>
            </w:r>
          </w:p>
          <w:p w:rsidR="00740CBF" w:rsidRPr="00CF3B0E" w:rsidRDefault="00740CBF" w:rsidP="008A593C">
            <w:pPr>
              <w:ind w:left="85" w:right="350" w:firstLine="3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40CBF" w:rsidRPr="00CF3B0E" w:rsidTr="008A593C">
        <w:trPr>
          <w:trHeight w:hRule="exact" w:val="1716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jc w:val="center"/>
              <w:rPr>
                <w:rFonts w:ascii="Times New Roman" w:hAnsi="Times New Roman" w:cs="Times New Roman"/>
              </w:rPr>
            </w:pPr>
            <w:r w:rsidRPr="00CF3B0E">
              <w:rPr>
                <w:rStyle w:val="20"/>
                <w:rFonts w:eastAsia="Arial Unicode MS"/>
              </w:rPr>
              <w:lastRenderedPageBreak/>
              <w:t>2 балла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left="85" w:right="350" w:firstLine="331"/>
              <w:jc w:val="both"/>
              <w:rPr>
                <w:rFonts w:ascii="Times New Roman" w:hAnsi="Times New Roman" w:cs="Times New Roman"/>
                <w:color w:val="auto"/>
              </w:rPr>
            </w:pPr>
            <w:r w:rsidRPr="00CF3B0E">
              <w:rPr>
                <w:rStyle w:val="20"/>
                <w:rFonts w:eastAsia="Arial Unicode MS"/>
                <w:color w:val="auto"/>
              </w:rPr>
              <w:t>Диагноз сформулирован и обоснован правильно, неполный ответ по</w:t>
            </w:r>
            <w:r w:rsidRPr="00CF3B0E">
              <w:rPr>
                <w:rFonts w:ascii="Times New Roman" w:hAnsi="Times New Roman" w:cs="Times New Roman"/>
              </w:rPr>
              <w:t xml:space="preserve"> дифференциальному ряду заболеваний и тактике ведения пациента,</w:t>
            </w:r>
            <w:r w:rsidRPr="00CF3B0E">
              <w:rPr>
                <w:rStyle w:val="20"/>
                <w:rFonts w:eastAsia="Arial Unicode MS"/>
                <w:color w:val="auto"/>
              </w:rPr>
              <w:t xml:space="preserve"> ответ по дополнительным  методам исследования и  принципам лечения с небольшими неточностями</w:t>
            </w:r>
            <w:r>
              <w:rPr>
                <w:rStyle w:val="20"/>
                <w:rFonts w:eastAsia="Arial Unicode MS"/>
                <w:color w:val="auto"/>
              </w:rPr>
              <w:t>. Не названы изменения на представленной рентгенограмме.</w:t>
            </w:r>
          </w:p>
        </w:tc>
      </w:tr>
      <w:tr w:rsidR="00740CBF" w:rsidRPr="00CF3B0E" w:rsidTr="008A593C">
        <w:trPr>
          <w:trHeight w:hRule="exact" w:val="1579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jc w:val="center"/>
              <w:rPr>
                <w:rFonts w:ascii="Times New Roman" w:hAnsi="Times New Roman" w:cs="Times New Roman"/>
              </w:rPr>
            </w:pPr>
            <w:r w:rsidRPr="00CF3B0E">
              <w:rPr>
                <w:rStyle w:val="20"/>
                <w:rFonts w:eastAsia="Arial Unicode MS"/>
              </w:rPr>
              <w:t xml:space="preserve">1 </w:t>
            </w:r>
            <w:r w:rsidRPr="00CF3B0E">
              <w:rPr>
                <w:rStyle w:val="20"/>
                <w:rFonts w:eastAsia="Arial Unicode MS"/>
                <w:color w:val="auto"/>
              </w:rPr>
              <w:t>балл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left="85" w:right="350" w:firstLine="331"/>
              <w:jc w:val="both"/>
              <w:rPr>
                <w:rFonts w:ascii="Times New Roman" w:hAnsi="Times New Roman" w:cs="Times New Roman"/>
                <w:color w:val="auto"/>
              </w:rPr>
            </w:pPr>
            <w:r w:rsidRPr="00CF3B0E">
              <w:rPr>
                <w:rStyle w:val="20"/>
                <w:rFonts w:eastAsia="Arial Unicode MS"/>
                <w:color w:val="auto"/>
              </w:rPr>
              <w:t xml:space="preserve">Диагноз сформулирован и обоснован правильно, ответ по </w:t>
            </w:r>
            <w:r w:rsidRPr="00CF3B0E">
              <w:rPr>
                <w:rFonts w:ascii="Times New Roman" w:hAnsi="Times New Roman" w:cs="Times New Roman"/>
              </w:rPr>
              <w:t>дифференциальному ряду заболеваний и тактике ведения пациента,</w:t>
            </w:r>
            <w:r w:rsidRPr="00CF3B0E">
              <w:rPr>
                <w:rStyle w:val="20"/>
                <w:rFonts w:eastAsia="Arial Unicode MS"/>
                <w:color w:val="auto"/>
              </w:rPr>
              <w:t xml:space="preserve"> по дополнительным  методам исследования и  принципам лечения неконкретный, много неточностей.</w:t>
            </w:r>
            <w:r>
              <w:rPr>
                <w:rStyle w:val="20"/>
                <w:rFonts w:eastAsia="Arial Unicode MS"/>
                <w:color w:val="auto"/>
              </w:rPr>
              <w:t xml:space="preserve"> Не названы изменения на представленной рентгенограмме.</w:t>
            </w:r>
          </w:p>
        </w:tc>
      </w:tr>
      <w:tr w:rsidR="00740CBF" w:rsidRPr="00CF3B0E" w:rsidTr="008A593C">
        <w:trPr>
          <w:trHeight w:hRule="exact" w:val="589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jc w:val="center"/>
              <w:rPr>
                <w:rFonts w:ascii="Times New Roman" w:hAnsi="Times New Roman" w:cs="Times New Roman"/>
              </w:rPr>
            </w:pPr>
            <w:r w:rsidRPr="00CF3B0E">
              <w:rPr>
                <w:rStyle w:val="20"/>
                <w:rFonts w:eastAsia="Arial Unicode MS"/>
              </w:rPr>
              <w:t>0 баллов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right="350" w:firstLine="331"/>
              <w:jc w:val="both"/>
              <w:rPr>
                <w:rFonts w:ascii="Times New Roman" w:hAnsi="Times New Roman" w:cs="Times New Roman"/>
                <w:color w:val="auto"/>
              </w:rPr>
            </w:pPr>
            <w:r w:rsidRPr="00CF3B0E">
              <w:rPr>
                <w:rStyle w:val="20"/>
                <w:rFonts w:eastAsia="Arial Unicode MS"/>
                <w:color w:val="auto"/>
              </w:rPr>
              <w:t>Задача решена неверно или ответ не предоставлен</w:t>
            </w:r>
          </w:p>
        </w:tc>
      </w:tr>
    </w:tbl>
    <w:p w:rsidR="00740CBF" w:rsidRPr="00CF3B0E" w:rsidRDefault="00740CBF" w:rsidP="00740CBF">
      <w:pPr>
        <w:pStyle w:val="10"/>
        <w:shd w:val="clear" w:color="auto" w:fill="auto"/>
        <w:tabs>
          <w:tab w:val="left" w:pos="538"/>
        </w:tabs>
        <w:spacing w:line="240" w:lineRule="auto"/>
        <w:rPr>
          <w:sz w:val="28"/>
          <w:szCs w:val="28"/>
          <w:lang w:bidi="ru-RU"/>
        </w:rPr>
      </w:pPr>
      <w:bookmarkStart w:id="4" w:name="bookmark4"/>
    </w:p>
    <w:p w:rsidR="00740CBF" w:rsidRPr="00CF3B0E" w:rsidRDefault="00740CBF" w:rsidP="00740CBF">
      <w:pPr>
        <w:pStyle w:val="10"/>
        <w:numPr>
          <w:ilvl w:val="0"/>
          <w:numId w:val="2"/>
        </w:numPr>
        <w:shd w:val="clear" w:color="auto" w:fill="auto"/>
        <w:tabs>
          <w:tab w:val="left" w:pos="538"/>
        </w:tabs>
        <w:spacing w:line="240" w:lineRule="auto"/>
        <w:jc w:val="center"/>
        <w:rPr>
          <w:sz w:val="28"/>
          <w:szCs w:val="28"/>
        </w:rPr>
      </w:pPr>
      <w:r w:rsidRPr="00CF3B0E">
        <w:rPr>
          <w:sz w:val="28"/>
          <w:szCs w:val="28"/>
        </w:rPr>
        <w:t>ПОДВЕДЕНИЕ ИТОГОВ И НАГРАЖДЕНИЕ УЧАСТНИКОВ ОЛИМПИАДЫ</w:t>
      </w:r>
      <w:bookmarkEnd w:id="4"/>
    </w:p>
    <w:p w:rsidR="00740CBF" w:rsidRPr="00CF3B0E" w:rsidRDefault="00740CBF" w:rsidP="00740CBF">
      <w:pPr>
        <w:numPr>
          <w:ilvl w:val="0"/>
          <w:numId w:val="11"/>
        </w:numPr>
        <w:tabs>
          <w:tab w:val="left" w:pos="982"/>
        </w:tabs>
        <w:ind w:firstLine="680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Жюри Олимпиады определяет победителей на основании критериев, определённых в Положении и суммы баллов.</w:t>
      </w:r>
    </w:p>
    <w:p w:rsidR="00740CBF" w:rsidRPr="00CF3B0E" w:rsidRDefault="00740CBF" w:rsidP="00740CBF">
      <w:pPr>
        <w:numPr>
          <w:ilvl w:val="0"/>
          <w:numId w:val="11"/>
        </w:numPr>
        <w:tabs>
          <w:tab w:val="left" w:pos="999"/>
        </w:tabs>
        <w:ind w:firstLine="680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Итоговый результат участника Олимпиады представляет собой сумму баллов за каждое задание.</w:t>
      </w:r>
    </w:p>
    <w:p w:rsidR="00740CBF" w:rsidRPr="00CF3B0E" w:rsidRDefault="00740CBF" w:rsidP="00740CBF">
      <w:pPr>
        <w:tabs>
          <w:tab w:val="left" w:pos="999"/>
        </w:tabs>
        <w:ind w:left="680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57"/>
        <w:gridCol w:w="4757"/>
      </w:tblGrid>
      <w:tr w:rsidR="00740CBF" w:rsidRPr="00CF3B0E" w:rsidTr="008A593C">
        <w:trPr>
          <w:trHeight w:hRule="exact" w:val="379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0CBF" w:rsidRPr="00CF3B0E" w:rsidRDefault="00740CBF" w:rsidP="008A593C">
            <w:pPr>
              <w:jc w:val="center"/>
              <w:rPr>
                <w:rFonts w:ascii="Times New Roman" w:hAnsi="Times New Roman" w:cs="Times New Roman"/>
              </w:rPr>
            </w:pPr>
            <w:r w:rsidRPr="00CF3B0E">
              <w:rPr>
                <w:rStyle w:val="20"/>
                <w:rFonts w:eastAsia="Arial Unicode MS"/>
              </w:rPr>
              <w:t>Этап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0CBF" w:rsidRPr="00CF3B0E" w:rsidRDefault="00740CBF" w:rsidP="008A593C">
            <w:pPr>
              <w:jc w:val="center"/>
              <w:rPr>
                <w:rFonts w:ascii="Times New Roman" w:hAnsi="Times New Roman" w:cs="Times New Roman"/>
              </w:rPr>
            </w:pPr>
            <w:r w:rsidRPr="00CF3B0E">
              <w:rPr>
                <w:rStyle w:val="20"/>
                <w:rFonts w:eastAsia="Arial Unicode MS"/>
              </w:rPr>
              <w:t>Максимальный результат</w:t>
            </w:r>
          </w:p>
        </w:tc>
      </w:tr>
      <w:tr w:rsidR="00740CBF" w:rsidRPr="00CF3B0E" w:rsidTr="008A593C">
        <w:trPr>
          <w:trHeight w:hRule="exact" w:val="370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firstLine="69"/>
              <w:rPr>
                <w:rFonts w:ascii="Times New Roman" w:hAnsi="Times New Roman" w:cs="Times New Roman"/>
              </w:rPr>
            </w:pPr>
            <w:r w:rsidRPr="00CF3B0E">
              <w:rPr>
                <w:rStyle w:val="20"/>
                <w:rFonts w:eastAsia="Arial Unicode MS"/>
              </w:rPr>
              <w:t>Этап 1. Выполнение тестовых заданий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jc w:val="center"/>
              <w:rPr>
                <w:rFonts w:ascii="Times New Roman" w:hAnsi="Times New Roman" w:cs="Times New Roman"/>
              </w:rPr>
            </w:pPr>
            <w:r w:rsidRPr="00CF3B0E">
              <w:rPr>
                <w:rStyle w:val="20"/>
                <w:rFonts w:eastAsia="Arial Unicode MS"/>
              </w:rPr>
              <w:t>5 баллов</w:t>
            </w:r>
          </w:p>
        </w:tc>
      </w:tr>
      <w:tr w:rsidR="00740CBF" w:rsidRPr="00CF3B0E" w:rsidTr="008A593C">
        <w:trPr>
          <w:trHeight w:hRule="exact" w:val="370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firstLine="69"/>
              <w:rPr>
                <w:rFonts w:ascii="Times New Roman" w:hAnsi="Times New Roman" w:cs="Times New Roman"/>
              </w:rPr>
            </w:pPr>
            <w:r w:rsidRPr="00CF3B0E">
              <w:rPr>
                <w:rStyle w:val="20"/>
                <w:rFonts w:eastAsia="Arial Unicode MS"/>
              </w:rPr>
              <w:t>Этап 2. Решение ситуационной задачи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0"/>
                <w:rFonts w:eastAsia="Arial Unicode MS"/>
                <w:color w:val="auto"/>
              </w:rPr>
              <w:t>5</w:t>
            </w:r>
            <w:r w:rsidRPr="00CF3B0E">
              <w:rPr>
                <w:rStyle w:val="20"/>
                <w:rFonts w:eastAsia="Arial Unicode MS"/>
                <w:color w:val="auto"/>
              </w:rPr>
              <w:t xml:space="preserve"> балла</w:t>
            </w:r>
          </w:p>
        </w:tc>
      </w:tr>
      <w:tr w:rsidR="00740CBF" w:rsidRPr="00CF3B0E" w:rsidTr="008A593C">
        <w:trPr>
          <w:trHeight w:hRule="exact" w:val="389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ind w:firstLine="69"/>
              <w:rPr>
                <w:rFonts w:ascii="Times New Roman" w:hAnsi="Times New Roman" w:cs="Times New Roman"/>
                <w:b/>
              </w:rPr>
            </w:pPr>
            <w:r w:rsidRPr="00CF3B0E">
              <w:rPr>
                <w:rStyle w:val="2"/>
                <w:rFonts w:eastAsia="Arial Unicode MS"/>
              </w:rPr>
              <w:t>Итоговый результат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0"/>
                <w:rFonts w:eastAsia="Arial Unicode MS"/>
                <w:color w:val="auto"/>
              </w:rPr>
              <w:t>10</w:t>
            </w:r>
            <w:r w:rsidRPr="00CF3B0E">
              <w:rPr>
                <w:rStyle w:val="20"/>
                <w:rFonts w:eastAsia="Arial Unicode MS"/>
                <w:color w:val="auto"/>
              </w:rPr>
              <w:t xml:space="preserve"> баллов</w:t>
            </w:r>
          </w:p>
        </w:tc>
      </w:tr>
    </w:tbl>
    <w:p w:rsidR="00740CBF" w:rsidRPr="00CF3B0E" w:rsidRDefault="00740CBF" w:rsidP="00740CBF">
      <w:pPr>
        <w:tabs>
          <w:tab w:val="left" w:pos="1050"/>
        </w:tabs>
        <w:ind w:left="580"/>
        <w:jc w:val="both"/>
        <w:rPr>
          <w:rFonts w:ascii="Times New Roman" w:hAnsi="Times New Roman" w:cs="Times New Roman"/>
          <w:sz w:val="28"/>
          <w:szCs w:val="28"/>
        </w:rPr>
      </w:pPr>
    </w:p>
    <w:p w:rsidR="00740CBF" w:rsidRPr="00CF3B0E" w:rsidRDefault="00740CBF" w:rsidP="00740CBF">
      <w:pPr>
        <w:numPr>
          <w:ilvl w:val="0"/>
          <w:numId w:val="11"/>
        </w:numPr>
        <w:tabs>
          <w:tab w:val="left" w:pos="1050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Результаты Олимпиады публикуются на официальном сайте ОГБПОУ «Ангарский медицинский колледж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CF3B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F3B0E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angarskmed</w:t>
      </w:r>
      <w:proofErr w:type="spellEnd"/>
      <w:r w:rsidRPr="00CF3B0E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>.</w:t>
      </w:r>
      <w:proofErr w:type="spellStart"/>
      <w:r w:rsidRPr="00CF3B0E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ru</w:t>
      </w:r>
      <w:proofErr w:type="spellEnd"/>
      <w:r w:rsidRPr="00CF3B0E">
        <w:rPr>
          <w:rFonts w:ascii="Times New Roman" w:hAnsi="Times New Roman" w:cs="Times New Roman"/>
          <w:color w:val="FF0000"/>
          <w:sz w:val="28"/>
          <w:szCs w:val="28"/>
          <w:lang w:eastAsia="en-US" w:bidi="en-US"/>
        </w:rPr>
        <w:t xml:space="preserve">  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Pr="00CF3B0E">
        <w:rPr>
          <w:rFonts w:ascii="Times New Roman" w:hAnsi="Times New Roman" w:cs="Times New Roman"/>
          <w:sz w:val="28"/>
          <w:szCs w:val="28"/>
        </w:rPr>
        <w:t xml:space="preserve"> позднее</w:t>
      </w:r>
      <w:r w:rsidR="009D59BE">
        <w:rPr>
          <w:rFonts w:ascii="Times New Roman" w:hAnsi="Times New Roman" w:cs="Times New Roman"/>
          <w:sz w:val="28"/>
          <w:szCs w:val="28"/>
        </w:rPr>
        <w:t xml:space="preserve"> </w:t>
      </w:r>
      <w:r w:rsidR="00D272E7">
        <w:rPr>
          <w:rFonts w:ascii="Times New Roman" w:hAnsi="Times New Roman" w:cs="Times New Roman"/>
          <w:sz w:val="28"/>
          <w:szCs w:val="28"/>
        </w:rPr>
        <w:t>7</w:t>
      </w:r>
      <w:r w:rsidR="009D59BE">
        <w:rPr>
          <w:rFonts w:ascii="Times New Roman" w:hAnsi="Times New Roman" w:cs="Times New Roman"/>
          <w:sz w:val="28"/>
          <w:szCs w:val="28"/>
        </w:rPr>
        <w:t xml:space="preserve"> 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>декабря</w:t>
      </w:r>
      <w:r w:rsidR="009D59BE">
        <w:rPr>
          <w:rFonts w:ascii="Times New Roman" w:hAnsi="Times New Roman" w:cs="Times New Roman"/>
          <w:sz w:val="28"/>
          <w:szCs w:val="28"/>
        </w:rPr>
        <w:t xml:space="preserve"> 2023</w:t>
      </w:r>
      <w:r w:rsidRPr="00CF3B0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0CBF" w:rsidRPr="00CF3B0E" w:rsidRDefault="00740CBF" w:rsidP="00740CBF">
      <w:pPr>
        <w:numPr>
          <w:ilvl w:val="0"/>
          <w:numId w:val="11"/>
        </w:numPr>
        <w:tabs>
          <w:tab w:val="left" w:pos="1059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 xml:space="preserve">Победители и призёры Олимпиады награждаются дипломами </w:t>
      </w:r>
      <w:r w:rsidRPr="00CF3B0E">
        <w:rPr>
          <w:rStyle w:val="2"/>
          <w:rFonts w:eastAsia="Arial Unicode MS"/>
          <w:sz w:val="28"/>
          <w:szCs w:val="28"/>
          <w:lang w:val="en-US" w:eastAsia="en-US" w:bidi="en-US"/>
        </w:rPr>
        <w:t>I</w:t>
      </w:r>
      <w:r w:rsidRPr="00CF3B0E">
        <w:rPr>
          <w:rStyle w:val="2"/>
          <w:rFonts w:eastAsia="Arial Unicode MS"/>
          <w:sz w:val="28"/>
          <w:szCs w:val="28"/>
          <w:lang w:eastAsia="en-US" w:bidi="en-US"/>
        </w:rPr>
        <w:t xml:space="preserve">, </w:t>
      </w:r>
      <w:r w:rsidRPr="00CF3B0E">
        <w:rPr>
          <w:rStyle w:val="2"/>
          <w:rFonts w:eastAsia="Arial Unicode MS"/>
          <w:sz w:val="28"/>
          <w:szCs w:val="28"/>
        </w:rPr>
        <w:t xml:space="preserve">II, III </w:t>
      </w:r>
      <w:r w:rsidRPr="00CF3B0E">
        <w:rPr>
          <w:rFonts w:ascii="Times New Roman" w:hAnsi="Times New Roman" w:cs="Times New Roman"/>
          <w:sz w:val="28"/>
          <w:szCs w:val="28"/>
        </w:rPr>
        <w:t>степени за первое, второе и третье место соответственно.</w:t>
      </w:r>
    </w:p>
    <w:p w:rsidR="00740CBF" w:rsidRPr="00CF3B0E" w:rsidRDefault="00740CBF" w:rsidP="00740CBF">
      <w:pPr>
        <w:numPr>
          <w:ilvl w:val="0"/>
          <w:numId w:val="11"/>
        </w:numPr>
        <w:tabs>
          <w:tab w:val="left" w:pos="1064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Конкурсантам, не занявшим призовых мест, выдаются сертификаты участников Олимпиады.</w:t>
      </w:r>
    </w:p>
    <w:p w:rsidR="00740CBF" w:rsidRPr="00CF3B0E" w:rsidRDefault="00740CBF" w:rsidP="00740CBF">
      <w:pPr>
        <w:numPr>
          <w:ilvl w:val="0"/>
          <w:numId w:val="12"/>
        </w:numPr>
        <w:tabs>
          <w:tab w:val="left" w:pos="1117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Преподавателям, подготовившим участников Олимпиады, выдаются благодарственные письма.</w:t>
      </w:r>
    </w:p>
    <w:p w:rsidR="00740CBF" w:rsidRPr="00CF3B0E" w:rsidRDefault="00740CBF" w:rsidP="00740CBF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7.7 Электронные дипломы, сертификаты и благодарственные письма высылаются в срок до 30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>.12.</w:t>
      </w:r>
      <w:r w:rsidRPr="00CF3B0E">
        <w:rPr>
          <w:rFonts w:ascii="Times New Roman" w:hAnsi="Times New Roman" w:cs="Times New Roman"/>
          <w:sz w:val="28"/>
          <w:szCs w:val="28"/>
        </w:rPr>
        <w:t>202</w:t>
      </w:r>
      <w:r w:rsidR="00D272E7">
        <w:rPr>
          <w:rFonts w:ascii="Times New Roman" w:hAnsi="Times New Roman" w:cs="Times New Roman"/>
          <w:sz w:val="28"/>
          <w:szCs w:val="28"/>
        </w:rPr>
        <w:t>3</w:t>
      </w:r>
      <w:r w:rsidRPr="00CF3B0E">
        <w:rPr>
          <w:rFonts w:ascii="Times New Roman" w:hAnsi="Times New Roman" w:cs="Times New Roman"/>
          <w:sz w:val="28"/>
          <w:szCs w:val="28"/>
        </w:rPr>
        <w:t>. на электронные адреса, указанные в заявках.</w:t>
      </w:r>
    </w:p>
    <w:p w:rsidR="00740CBF" w:rsidRPr="00CF3B0E" w:rsidRDefault="00740CBF" w:rsidP="00740CBF">
      <w:pPr>
        <w:pStyle w:val="4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740CBF" w:rsidRPr="00CF3B0E" w:rsidRDefault="00740CBF" w:rsidP="00740CBF">
      <w:pPr>
        <w:pStyle w:val="40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CF3B0E">
        <w:rPr>
          <w:sz w:val="28"/>
          <w:szCs w:val="28"/>
        </w:rPr>
        <w:t>Контактная информация:</w:t>
      </w:r>
    </w:p>
    <w:p w:rsidR="00740CBF" w:rsidRPr="000D3CD4" w:rsidRDefault="00740CBF" w:rsidP="00740CBF">
      <w:pPr>
        <w:numPr>
          <w:ilvl w:val="1"/>
          <w:numId w:val="2"/>
        </w:numPr>
        <w:tabs>
          <w:tab w:val="left" w:pos="1122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B0E">
        <w:rPr>
          <w:rFonts w:ascii="Times New Roman" w:hAnsi="Times New Roman" w:cs="Times New Roman"/>
          <w:sz w:val="28"/>
          <w:szCs w:val="28"/>
        </w:rPr>
        <w:t>Обогорова</w:t>
      </w:r>
      <w:proofErr w:type="spellEnd"/>
      <w:r w:rsidRPr="00CF3B0E">
        <w:rPr>
          <w:rFonts w:ascii="Times New Roman" w:hAnsi="Times New Roman" w:cs="Times New Roman"/>
          <w:sz w:val="28"/>
          <w:szCs w:val="28"/>
        </w:rPr>
        <w:t xml:space="preserve"> Татьяна Сергеевна, зам. директора по </w:t>
      </w:r>
      <w:proofErr w:type="spellStart"/>
      <w:r w:rsidRPr="00CF3B0E">
        <w:rPr>
          <w:rFonts w:ascii="Times New Roman" w:hAnsi="Times New Roman" w:cs="Times New Roman"/>
          <w:sz w:val="28"/>
          <w:szCs w:val="28"/>
        </w:rPr>
        <w:t>ИТиМР</w:t>
      </w:r>
      <w:proofErr w:type="spellEnd"/>
      <w:r w:rsidRPr="00CF3B0E">
        <w:rPr>
          <w:rFonts w:ascii="Times New Roman" w:hAnsi="Times New Roman" w:cs="Times New Roman"/>
          <w:sz w:val="28"/>
          <w:szCs w:val="28"/>
        </w:rPr>
        <w:t>, ОГБПОУ «Ангарский медицинский колледж»</w:t>
      </w:r>
      <w:r w:rsidRPr="000D3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CBF" w:rsidRPr="00740CBF" w:rsidRDefault="00740CBF" w:rsidP="00740CBF">
      <w:pPr>
        <w:tabs>
          <w:tab w:val="left" w:pos="3839"/>
        </w:tabs>
        <w:ind w:firstLine="5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3B0E">
        <w:rPr>
          <w:rFonts w:ascii="Times New Roman" w:hAnsi="Times New Roman" w:cs="Times New Roman"/>
          <w:color w:val="auto"/>
          <w:sz w:val="28"/>
          <w:szCs w:val="28"/>
        </w:rPr>
        <w:t>сот</w:t>
      </w:r>
      <w:r w:rsidRPr="00740CBF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 w:rsidRPr="00740CBF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740CBF">
        <w:rPr>
          <w:rFonts w:ascii="Times New Roman" w:hAnsi="Times New Roman" w:cs="Times New Roman"/>
          <w:sz w:val="28"/>
          <w:szCs w:val="28"/>
          <w:lang w:val="en-US"/>
        </w:rPr>
        <w:t xml:space="preserve"> 89149301095</w:t>
      </w:r>
      <w:r w:rsidRPr="00740CB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3B0E">
        <w:rPr>
          <w:rFonts w:ascii="Times New Roman" w:hAnsi="Times New Roman" w:cs="Times New Roman"/>
          <w:sz w:val="28"/>
          <w:szCs w:val="28"/>
          <w:lang w:val="en-US" w:eastAsia="en-US" w:bidi="en-US"/>
        </w:rPr>
        <w:t>E</w:t>
      </w:r>
      <w:r w:rsidRPr="00740CBF">
        <w:rPr>
          <w:rFonts w:ascii="Times New Roman" w:hAnsi="Times New Roman" w:cs="Times New Roman"/>
          <w:sz w:val="28"/>
          <w:szCs w:val="28"/>
          <w:lang w:val="en-US" w:eastAsia="en-US" w:bidi="en-US"/>
        </w:rPr>
        <w:t>-</w:t>
      </w:r>
      <w:r w:rsidRPr="00CF3B0E">
        <w:rPr>
          <w:rFonts w:ascii="Times New Roman" w:hAnsi="Times New Roman" w:cs="Times New Roman"/>
          <w:sz w:val="28"/>
          <w:szCs w:val="28"/>
          <w:lang w:val="en-US" w:eastAsia="en-US" w:bidi="en-US"/>
        </w:rPr>
        <w:t>mail</w:t>
      </w:r>
      <w:r w:rsidRPr="00740CBF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: </w:t>
      </w:r>
      <w:hyperlink r:id="rId8" w:history="1">
        <w:r w:rsidRPr="00740CB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angarskmedkollege@yandex.ru</w:t>
        </w:r>
      </w:hyperlink>
      <w:r w:rsidRPr="00740CB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40CBF" w:rsidRPr="00CF3B0E" w:rsidRDefault="00740CBF" w:rsidP="00740CBF">
      <w:pPr>
        <w:tabs>
          <w:tab w:val="left" w:pos="3839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B0E">
        <w:rPr>
          <w:rFonts w:ascii="Times New Roman" w:hAnsi="Times New Roman" w:cs="Times New Roman"/>
          <w:sz w:val="28"/>
          <w:szCs w:val="28"/>
        </w:rPr>
        <w:t>Мухометзянова</w:t>
      </w:r>
      <w:proofErr w:type="spellEnd"/>
      <w:r w:rsidRPr="00CF3B0E">
        <w:rPr>
          <w:rFonts w:ascii="Times New Roman" w:hAnsi="Times New Roman" w:cs="Times New Roman"/>
          <w:sz w:val="28"/>
          <w:szCs w:val="28"/>
        </w:rPr>
        <w:t xml:space="preserve"> Марьям </w:t>
      </w:r>
      <w:proofErr w:type="spellStart"/>
      <w:r w:rsidRPr="00CF3B0E">
        <w:rPr>
          <w:rFonts w:ascii="Times New Roman" w:hAnsi="Times New Roman" w:cs="Times New Roman"/>
          <w:sz w:val="28"/>
          <w:szCs w:val="28"/>
        </w:rPr>
        <w:t>Тахировна</w:t>
      </w:r>
      <w:proofErr w:type="spellEnd"/>
      <w:r w:rsidRPr="00CF3B0E">
        <w:rPr>
          <w:rFonts w:ascii="Times New Roman" w:hAnsi="Times New Roman" w:cs="Times New Roman"/>
          <w:sz w:val="28"/>
          <w:szCs w:val="28"/>
        </w:rPr>
        <w:t>, программист, ответственный за регистрацию участников</w:t>
      </w:r>
    </w:p>
    <w:p w:rsidR="00740CBF" w:rsidRPr="00CF3B0E" w:rsidRDefault="00740CBF" w:rsidP="00740CBF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color w:val="auto"/>
          <w:sz w:val="28"/>
          <w:szCs w:val="28"/>
        </w:rPr>
        <w:t>сот.</w:t>
      </w:r>
      <w:r w:rsidRPr="00CF3B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F3B0E">
        <w:rPr>
          <w:rFonts w:ascii="Times New Roman" w:hAnsi="Times New Roman" w:cs="Times New Roman"/>
          <w:sz w:val="28"/>
          <w:szCs w:val="28"/>
        </w:rPr>
        <w:t xml:space="preserve"> 89041338687</w:t>
      </w:r>
    </w:p>
    <w:p w:rsidR="00740CBF" w:rsidRPr="00CF3B0E" w:rsidRDefault="00740CBF" w:rsidP="00740CBF">
      <w:pPr>
        <w:widowControl/>
        <w:rPr>
          <w:rFonts w:ascii="Times New Roman" w:hAnsi="Times New Roman" w:cs="Times New Roman"/>
          <w:sz w:val="28"/>
          <w:szCs w:val="28"/>
        </w:rPr>
        <w:sectPr w:rsidR="00740CBF" w:rsidRPr="00CF3B0E">
          <w:pgSz w:w="11909" w:h="16840"/>
          <w:pgMar w:top="737" w:right="737" w:bottom="737" w:left="851" w:header="0" w:footer="6" w:gutter="0"/>
          <w:cols w:space="720"/>
        </w:sectPr>
      </w:pPr>
    </w:p>
    <w:p w:rsidR="00740CBF" w:rsidRPr="00CF3B0E" w:rsidRDefault="00740CBF" w:rsidP="00740CBF">
      <w:pPr>
        <w:pStyle w:val="a6"/>
        <w:shd w:val="clear" w:color="auto" w:fill="auto"/>
        <w:spacing w:line="240" w:lineRule="auto"/>
        <w:jc w:val="right"/>
        <w:rPr>
          <w:sz w:val="28"/>
          <w:szCs w:val="28"/>
        </w:rPr>
      </w:pPr>
      <w:r w:rsidRPr="00CF3B0E">
        <w:rPr>
          <w:sz w:val="28"/>
          <w:szCs w:val="28"/>
        </w:rPr>
        <w:lastRenderedPageBreak/>
        <w:t>Приложение 1</w:t>
      </w:r>
    </w:p>
    <w:p w:rsidR="00740CBF" w:rsidRPr="00CF3B0E" w:rsidRDefault="00740CBF" w:rsidP="00740CBF">
      <w:pPr>
        <w:pStyle w:val="4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CF3B0E">
        <w:rPr>
          <w:sz w:val="28"/>
          <w:szCs w:val="28"/>
        </w:rPr>
        <w:t>Заявка</w:t>
      </w:r>
    </w:p>
    <w:p w:rsidR="00740CBF" w:rsidRPr="00CF3B0E" w:rsidRDefault="00740CBF" w:rsidP="00740CBF">
      <w:pPr>
        <w:ind w:right="1" w:firstLine="1220"/>
        <w:jc w:val="center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 xml:space="preserve">межрегиональной </w:t>
      </w:r>
      <w:r w:rsidRPr="00CF3B0E">
        <w:rPr>
          <w:rFonts w:ascii="Times New Roman" w:hAnsi="Times New Roman" w:cs="Times New Roman"/>
          <w:color w:val="auto"/>
          <w:sz w:val="28"/>
          <w:szCs w:val="28"/>
          <w:lang w:val="en-US"/>
        </w:rPr>
        <w:t>online</w:t>
      </w:r>
      <w:r w:rsidRPr="00CF3B0E">
        <w:rPr>
          <w:rFonts w:ascii="Times New Roman" w:hAnsi="Times New Roman" w:cs="Times New Roman"/>
          <w:color w:val="auto"/>
          <w:sz w:val="28"/>
          <w:szCs w:val="28"/>
        </w:rPr>
        <w:t xml:space="preserve"> олимпиаде</w:t>
      </w:r>
      <w:r w:rsidRPr="00CF3B0E">
        <w:rPr>
          <w:rFonts w:ascii="Times New Roman" w:hAnsi="Times New Roman" w:cs="Times New Roman"/>
          <w:sz w:val="28"/>
          <w:szCs w:val="28"/>
        </w:rPr>
        <w:t xml:space="preserve"> «Знатоки терапии»</w:t>
      </w:r>
    </w:p>
    <w:p w:rsidR="00740CBF" w:rsidRPr="00CF3B0E" w:rsidRDefault="00740CBF" w:rsidP="00740CBF">
      <w:pPr>
        <w:ind w:left="1280" w:right="600"/>
        <w:jc w:val="center"/>
        <w:rPr>
          <w:rFonts w:ascii="Times New Roman" w:hAnsi="Times New Roman" w:cs="Times New Roman"/>
          <w:sz w:val="28"/>
          <w:szCs w:val="28"/>
        </w:rPr>
      </w:pPr>
      <w:r w:rsidRPr="00CF3B0E">
        <w:rPr>
          <w:rFonts w:ascii="Times New Roman" w:hAnsi="Times New Roman" w:cs="Times New Roman"/>
          <w:sz w:val="28"/>
          <w:szCs w:val="28"/>
        </w:rPr>
        <w:t>среди студентов профессиональных образовательных организаций медицинского профиля Сибирского федерального округа</w:t>
      </w:r>
    </w:p>
    <w:p w:rsidR="00740CBF" w:rsidRPr="00CF3B0E" w:rsidRDefault="00740CBF" w:rsidP="00740CBF">
      <w:pPr>
        <w:ind w:left="1280" w:right="60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98"/>
        <w:gridCol w:w="6216"/>
      </w:tblGrid>
      <w:tr w:rsidR="00740CBF" w:rsidRPr="00CF3B0E" w:rsidTr="008A593C">
        <w:trPr>
          <w:trHeight w:hRule="exact" w:val="129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B0E">
              <w:rPr>
                <w:rStyle w:val="20"/>
                <w:rFonts w:eastAsia="Arial Unicode MS"/>
                <w:sz w:val="28"/>
                <w:szCs w:val="28"/>
              </w:rPr>
              <w:t>Наименование</w:t>
            </w:r>
          </w:p>
          <w:p w:rsidR="00740CBF" w:rsidRPr="00CF3B0E" w:rsidRDefault="00740CBF" w:rsidP="008A5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B0E">
              <w:rPr>
                <w:rStyle w:val="20"/>
                <w:rFonts w:eastAsia="Arial Unicode MS"/>
                <w:sz w:val="28"/>
                <w:szCs w:val="28"/>
              </w:rPr>
              <w:t>образовательного</w:t>
            </w:r>
          </w:p>
          <w:p w:rsidR="00740CBF" w:rsidRPr="00CF3B0E" w:rsidRDefault="00740CBF" w:rsidP="008A5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B0E">
              <w:rPr>
                <w:rStyle w:val="20"/>
                <w:rFonts w:eastAsia="Arial Unicode MS"/>
                <w:sz w:val="28"/>
                <w:szCs w:val="28"/>
              </w:rPr>
              <w:t>учреждения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0CBF" w:rsidRPr="00CF3B0E" w:rsidRDefault="00740CBF" w:rsidP="008A5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CBF" w:rsidRPr="00CF3B0E" w:rsidTr="008A593C">
        <w:trPr>
          <w:trHeight w:hRule="exact" w:val="912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B0E">
              <w:rPr>
                <w:rStyle w:val="20"/>
                <w:rFonts w:eastAsia="Arial Unicode MS"/>
                <w:sz w:val="28"/>
                <w:szCs w:val="28"/>
              </w:rPr>
              <w:t>Фамилия, имя, отчество (полностью) участника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0CBF" w:rsidRPr="00CF3B0E" w:rsidRDefault="00740CBF" w:rsidP="008A5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CBF" w:rsidRPr="00CF3B0E" w:rsidTr="008A593C">
        <w:trPr>
          <w:trHeight w:hRule="exact" w:val="1574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0CBF" w:rsidRPr="00CF3B0E" w:rsidRDefault="00740CBF" w:rsidP="008A5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B0E">
              <w:rPr>
                <w:rStyle w:val="20"/>
                <w:rFonts w:eastAsia="Arial Unicode MS"/>
                <w:sz w:val="28"/>
                <w:szCs w:val="28"/>
              </w:rPr>
              <w:t>Фамилия, имя, отчество</w:t>
            </w:r>
          </w:p>
          <w:p w:rsidR="00740CBF" w:rsidRPr="00CF3B0E" w:rsidRDefault="00740CBF" w:rsidP="008A5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B0E">
              <w:rPr>
                <w:rStyle w:val="20"/>
                <w:rFonts w:eastAsia="Arial Unicode MS"/>
                <w:sz w:val="28"/>
                <w:szCs w:val="28"/>
              </w:rPr>
              <w:t>(полностью),</w:t>
            </w:r>
          </w:p>
          <w:p w:rsidR="00740CBF" w:rsidRPr="00CF3B0E" w:rsidRDefault="00740CBF" w:rsidP="008A5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B0E">
              <w:rPr>
                <w:rStyle w:val="20"/>
                <w:rFonts w:eastAsia="Arial Unicode MS"/>
                <w:sz w:val="28"/>
                <w:szCs w:val="28"/>
              </w:rPr>
              <w:t>преподавателя,</w:t>
            </w:r>
          </w:p>
          <w:p w:rsidR="00740CBF" w:rsidRPr="00CF3B0E" w:rsidRDefault="00740CBF" w:rsidP="008A5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B0E">
              <w:rPr>
                <w:rStyle w:val="20"/>
                <w:rFonts w:eastAsia="Arial Unicode MS"/>
                <w:sz w:val="28"/>
                <w:szCs w:val="28"/>
              </w:rPr>
              <w:t>подготовившего</w:t>
            </w:r>
          </w:p>
          <w:p w:rsidR="00740CBF" w:rsidRPr="00CF3B0E" w:rsidRDefault="00740CBF" w:rsidP="008A5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B0E">
              <w:rPr>
                <w:rStyle w:val="20"/>
                <w:rFonts w:eastAsia="Arial Unicode MS"/>
                <w:sz w:val="28"/>
                <w:szCs w:val="28"/>
              </w:rPr>
              <w:t>участника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0CBF" w:rsidRPr="00CF3B0E" w:rsidRDefault="00740CBF" w:rsidP="008A5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CBF" w:rsidRPr="00CF3B0E" w:rsidTr="008A593C">
        <w:trPr>
          <w:trHeight w:hRule="exact" w:val="562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0CBF" w:rsidRPr="00CF3B0E" w:rsidRDefault="00740CBF" w:rsidP="008A5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B0E">
              <w:rPr>
                <w:rStyle w:val="20"/>
                <w:rFonts w:eastAsia="Arial Unicode MS"/>
                <w:sz w:val="28"/>
                <w:szCs w:val="28"/>
              </w:rPr>
              <w:t>Телефон для связи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0CBF" w:rsidRPr="00CF3B0E" w:rsidRDefault="00740CBF" w:rsidP="008A5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CBF" w:rsidRPr="00CF3B0E" w:rsidTr="008A593C">
        <w:trPr>
          <w:trHeight w:hRule="exact" w:val="643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40CBF" w:rsidRPr="00CF3B0E" w:rsidRDefault="00740CBF" w:rsidP="008A5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B0E">
              <w:rPr>
                <w:rStyle w:val="20"/>
                <w:rFonts w:eastAsia="Arial Unicode MS"/>
                <w:sz w:val="28"/>
                <w:szCs w:val="28"/>
                <w:lang w:val="en-US" w:eastAsia="en-US" w:bidi="en-US"/>
              </w:rPr>
              <w:t>e</w:t>
            </w:r>
            <w:r w:rsidRPr="00CF3B0E">
              <w:rPr>
                <w:rStyle w:val="20"/>
                <w:rFonts w:eastAsia="Arial Unicode MS"/>
                <w:sz w:val="28"/>
                <w:szCs w:val="28"/>
                <w:lang w:eastAsia="en-US" w:bidi="en-US"/>
              </w:rPr>
              <w:t>-</w:t>
            </w:r>
            <w:r w:rsidRPr="00CF3B0E">
              <w:rPr>
                <w:rStyle w:val="20"/>
                <w:rFonts w:eastAsia="Arial Unicode MS"/>
                <w:sz w:val="28"/>
                <w:szCs w:val="28"/>
                <w:lang w:val="en-US" w:eastAsia="en-US" w:bidi="en-US"/>
              </w:rPr>
              <w:t>mail</w:t>
            </w:r>
            <w:r w:rsidRPr="00CF3B0E">
              <w:rPr>
                <w:rStyle w:val="20"/>
                <w:rFonts w:eastAsia="Arial Unicode MS"/>
                <w:sz w:val="28"/>
                <w:szCs w:val="28"/>
                <w:lang w:eastAsia="en-US" w:bidi="en-US"/>
              </w:rPr>
              <w:t xml:space="preserve"> </w:t>
            </w:r>
            <w:r w:rsidRPr="00CF3B0E">
              <w:rPr>
                <w:rStyle w:val="20"/>
                <w:rFonts w:eastAsia="Arial Unicode MS"/>
                <w:sz w:val="28"/>
                <w:szCs w:val="28"/>
              </w:rPr>
              <w:t>для пересылки наградных материалов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BF" w:rsidRPr="00CF3B0E" w:rsidRDefault="00740CBF" w:rsidP="008A5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0CBF" w:rsidRPr="00CF3B0E" w:rsidRDefault="00740CBF" w:rsidP="00740CBF">
      <w:pPr>
        <w:widowControl/>
        <w:rPr>
          <w:rFonts w:ascii="Times New Roman" w:hAnsi="Times New Roman" w:cs="Times New Roman"/>
          <w:sz w:val="28"/>
          <w:szCs w:val="28"/>
        </w:rPr>
        <w:sectPr w:rsidR="00740CBF" w:rsidRPr="00CF3B0E">
          <w:pgSz w:w="11909" w:h="16840"/>
          <w:pgMar w:top="851" w:right="851" w:bottom="851" w:left="1134" w:header="0" w:footer="6" w:gutter="0"/>
          <w:cols w:space="720"/>
        </w:sectPr>
      </w:pPr>
    </w:p>
    <w:p w:rsidR="00740CBF" w:rsidRPr="00CF3B0E" w:rsidRDefault="00740CBF" w:rsidP="00740CBF">
      <w:pPr>
        <w:pStyle w:val="a6"/>
        <w:shd w:val="clear" w:color="auto" w:fill="auto"/>
        <w:spacing w:line="240" w:lineRule="auto"/>
        <w:jc w:val="right"/>
        <w:rPr>
          <w:sz w:val="28"/>
          <w:szCs w:val="28"/>
          <w:lang w:bidi="ru-RU"/>
        </w:rPr>
      </w:pPr>
      <w:r w:rsidRPr="00CF3B0E">
        <w:rPr>
          <w:sz w:val="28"/>
          <w:szCs w:val="28"/>
        </w:rPr>
        <w:lastRenderedPageBreak/>
        <w:t>Приложение 2</w:t>
      </w:r>
    </w:p>
    <w:p w:rsidR="00740CBF" w:rsidRPr="00CF3B0E" w:rsidRDefault="00740CBF" w:rsidP="00740CBF">
      <w:pPr>
        <w:pStyle w:val="4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CF3B0E">
        <w:rPr>
          <w:sz w:val="28"/>
          <w:szCs w:val="28"/>
        </w:rPr>
        <w:t>Примерная ситуационная задача</w:t>
      </w:r>
    </w:p>
    <w:p w:rsidR="00740CBF" w:rsidRPr="00E00ADD" w:rsidRDefault="00740CBF" w:rsidP="00740CBF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93627">
        <w:rPr>
          <w:rFonts w:ascii="Times New Roman" w:eastAsia="Times New Roman" w:hAnsi="Times New Roman" w:cs="Times New Roman"/>
          <w:b/>
          <w:bCs/>
          <w:sz w:val="27"/>
          <w:szCs w:val="27"/>
        </w:rPr>
        <w:t>Инструкция: </w:t>
      </w:r>
      <w:r w:rsidRPr="00493627">
        <w:rPr>
          <w:rFonts w:ascii="Times New Roman" w:eastAsia="Times New Roman" w:hAnsi="Times New Roman" w:cs="Times New Roman"/>
          <w:i/>
          <w:iCs/>
          <w:sz w:val="27"/>
          <w:szCs w:val="27"/>
        </w:rPr>
        <w:t>ознакомьтесь с ситуацией и дайте развернутые ответы на вопросы</w:t>
      </w:r>
    </w:p>
    <w:p w:rsidR="009D59BE" w:rsidRDefault="009D59BE" w:rsidP="009D59BE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9D59BE" w:rsidRPr="00493627" w:rsidRDefault="009D59BE" w:rsidP="009D59BE">
      <w:pPr>
        <w:ind w:firstLine="720"/>
        <w:jc w:val="both"/>
        <w:rPr>
          <w:rFonts w:ascii="Calibri" w:eastAsia="Times New Roman" w:hAnsi="Calibri" w:cs="Times New Roman"/>
        </w:rPr>
      </w:pPr>
      <w:r w:rsidRPr="00493627">
        <w:rPr>
          <w:rFonts w:ascii="Times New Roman" w:eastAsia="Times New Roman" w:hAnsi="Times New Roman" w:cs="Times New Roman"/>
        </w:rPr>
        <w:t>Пациент К., 57 лет, обратился к фельдшеру здравпункта с жалобами на головную боль в затылочной области, головокружение. Из анамнеза выяснилось, что головная боль усилилась сегодня во второй половине дня. Головные боли беспокоят периодически в течение нескольких лет, но пациент за медицинской помощью не обращался.</w:t>
      </w:r>
    </w:p>
    <w:p w:rsidR="009D59BE" w:rsidRPr="00493627" w:rsidRDefault="009D59BE" w:rsidP="009D59BE">
      <w:pPr>
        <w:ind w:firstLine="720"/>
        <w:jc w:val="both"/>
        <w:rPr>
          <w:rFonts w:ascii="Calibri" w:eastAsia="Times New Roman" w:hAnsi="Calibri" w:cs="Times New Roman"/>
        </w:rPr>
      </w:pPr>
      <w:r w:rsidRPr="00493627">
        <w:rPr>
          <w:rFonts w:ascii="Times New Roman" w:eastAsia="Times New Roman" w:hAnsi="Times New Roman" w:cs="Times New Roman"/>
        </w:rPr>
        <w:t>Объективно: состояние удовлетворительное, температура 36,4</w:t>
      </w:r>
      <w:r w:rsidRPr="00493627">
        <w:rPr>
          <w:rFonts w:ascii="Times New Roman" w:eastAsia="Times New Roman" w:hAnsi="Times New Roman" w:cs="Times New Roman"/>
          <w:vertAlign w:val="superscript"/>
        </w:rPr>
        <w:t>0</w:t>
      </w:r>
      <w:r w:rsidRPr="00493627">
        <w:rPr>
          <w:rFonts w:ascii="Times New Roman" w:eastAsia="Times New Roman" w:hAnsi="Times New Roman" w:cs="Times New Roman"/>
        </w:rPr>
        <w:t xml:space="preserve"> С. Кожные покровы обычной окраски. Подкожно-жировая клетчатка развита избыточно. Отеков нет. Дыхание везикулярное. Левая граница относительной сердечной тупости на 1,0 см кнаружи от среднеключичной линии. Тоны сердца приглушены, акцент 2-ого тона на аорте, ЧСС 92 уд./мин., АД 160/100 мм </w:t>
      </w:r>
      <w:proofErr w:type="spellStart"/>
      <w:r w:rsidRPr="00493627">
        <w:rPr>
          <w:rFonts w:ascii="Times New Roman" w:eastAsia="Times New Roman" w:hAnsi="Times New Roman" w:cs="Times New Roman"/>
        </w:rPr>
        <w:t>рт</w:t>
      </w:r>
      <w:proofErr w:type="spellEnd"/>
      <w:r w:rsidRPr="00493627">
        <w:rPr>
          <w:rFonts w:ascii="Times New Roman" w:eastAsia="Times New Roman" w:hAnsi="Times New Roman" w:cs="Times New Roman"/>
        </w:rPr>
        <w:t>. ст. Абдоминальной патологии не выявлено.</w:t>
      </w:r>
    </w:p>
    <w:p w:rsidR="00740CBF" w:rsidRPr="00247E15" w:rsidRDefault="00740CBF" w:rsidP="00740CBF">
      <w:pPr>
        <w:ind w:firstLine="720"/>
        <w:jc w:val="both"/>
        <w:rPr>
          <w:rFonts w:ascii="Times New Roman" w:hAnsi="Times New Roman" w:cs="Times New Roman"/>
          <w:b/>
          <w:noProof/>
        </w:rPr>
      </w:pPr>
      <w:r w:rsidRPr="00247E15">
        <w:rPr>
          <w:rFonts w:ascii="Times New Roman" w:hAnsi="Times New Roman" w:cs="Times New Roman"/>
          <w:b/>
          <w:noProof/>
        </w:rPr>
        <w:t>Вопросы.</w:t>
      </w:r>
    </w:p>
    <w:p w:rsidR="00740CBF" w:rsidRPr="00247E15" w:rsidRDefault="00740CBF" w:rsidP="00740CBF">
      <w:pPr>
        <w:pStyle w:val="a9"/>
        <w:numPr>
          <w:ilvl w:val="0"/>
          <w:numId w:val="14"/>
        </w:numPr>
        <w:spacing w:before="0" w:after="0"/>
        <w:rPr>
          <w:sz w:val="24"/>
          <w:szCs w:val="24"/>
        </w:rPr>
      </w:pPr>
      <w:r w:rsidRPr="00247E15">
        <w:rPr>
          <w:sz w:val="24"/>
          <w:szCs w:val="24"/>
        </w:rPr>
        <w:t>Сформулируйте предположительный диагноз. Обоснуйте.</w:t>
      </w:r>
    </w:p>
    <w:p w:rsidR="00740CBF" w:rsidRPr="00247E15" w:rsidRDefault="00740CBF" w:rsidP="00740CBF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47E15">
        <w:rPr>
          <w:rFonts w:ascii="Times New Roman" w:hAnsi="Times New Roman" w:cs="Times New Roman"/>
          <w:sz w:val="24"/>
          <w:szCs w:val="24"/>
        </w:rPr>
        <w:t>Составьте дифференциальный ряд заболеваний.</w:t>
      </w:r>
    </w:p>
    <w:p w:rsidR="00740CBF" w:rsidRPr="00247E15" w:rsidRDefault="00740CBF" w:rsidP="00740CBF">
      <w:pPr>
        <w:pStyle w:val="a9"/>
        <w:numPr>
          <w:ilvl w:val="0"/>
          <w:numId w:val="14"/>
        </w:numPr>
        <w:spacing w:before="0" w:after="0"/>
        <w:rPr>
          <w:sz w:val="24"/>
          <w:szCs w:val="24"/>
        </w:rPr>
      </w:pPr>
      <w:r w:rsidRPr="00247E15">
        <w:rPr>
          <w:sz w:val="24"/>
          <w:szCs w:val="24"/>
        </w:rPr>
        <w:t>Определите тактику ведения пациента.</w:t>
      </w:r>
    </w:p>
    <w:p w:rsidR="00740CBF" w:rsidRPr="00381FCB" w:rsidRDefault="00740CBF" w:rsidP="00740CBF">
      <w:pPr>
        <w:pStyle w:val="a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FCB">
        <w:rPr>
          <w:rFonts w:ascii="Times New Roman" w:hAnsi="Times New Roman" w:cs="Times New Roman"/>
          <w:sz w:val="24"/>
          <w:szCs w:val="24"/>
        </w:rPr>
        <w:t>Назовите дополнительные методы исследования данного заболевания.</w:t>
      </w:r>
    </w:p>
    <w:p w:rsidR="00740CBF" w:rsidRDefault="00740CBF" w:rsidP="00740CBF">
      <w:pPr>
        <w:pStyle w:val="a"/>
        <w:numPr>
          <w:ilvl w:val="0"/>
          <w:numId w:val="14"/>
        </w:numPr>
        <w:spacing w:before="0" w:line="240" w:lineRule="auto"/>
        <w:rPr>
          <w:sz w:val="24"/>
          <w:szCs w:val="24"/>
        </w:rPr>
      </w:pPr>
      <w:r w:rsidRPr="00247E15">
        <w:rPr>
          <w:sz w:val="24"/>
          <w:szCs w:val="24"/>
        </w:rPr>
        <w:t>Определите принципы лечения.</w:t>
      </w:r>
    </w:p>
    <w:p w:rsidR="009D59BE" w:rsidRPr="009D59BE" w:rsidRDefault="009D59BE" w:rsidP="009D59BE">
      <w:pPr>
        <w:pStyle w:val="a"/>
        <w:numPr>
          <w:ilvl w:val="0"/>
          <w:numId w:val="14"/>
        </w:numPr>
        <w:spacing w:before="0" w:line="240" w:lineRule="auto"/>
        <w:rPr>
          <w:sz w:val="24"/>
          <w:szCs w:val="24"/>
        </w:rPr>
      </w:pPr>
      <w:r w:rsidRPr="009D59BE">
        <w:rPr>
          <w:rStyle w:val="markedcontent"/>
          <w:sz w:val="24"/>
          <w:szCs w:val="24"/>
        </w:rPr>
        <w:t>Что за метод исследования и какие изменения  вы видите?</w:t>
      </w:r>
    </w:p>
    <w:p w:rsidR="009D59BE" w:rsidRDefault="009D59BE" w:rsidP="009D59BE">
      <w:pPr>
        <w:pStyle w:val="a"/>
        <w:numPr>
          <w:ilvl w:val="0"/>
          <w:numId w:val="0"/>
        </w:numPr>
        <w:spacing w:before="0" w:line="240" w:lineRule="auto"/>
        <w:ind w:left="1080"/>
        <w:rPr>
          <w:sz w:val="24"/>
          <w:szCs w:val="24"/>
        </w:rPr>
      </w:pPr>
    </w:p>
    <w:p w:rsidR="009D59BE" w:rsidRDefault="009D59BE" w:rsidP="00740CBF">
      <w:pPr>
        <w:pStyle w:val="a"/>
        <w:numPr>
          <w:ilvl w:val="0"/>
          <w:numId w:val="0"/>
        </w:numPr>
        <w:spacing w:before="0" w:line="240" w:lineRule="auto"/>
        <w:ind w:left="1364" w:firstLine="709"/>
        <w:jc w:val="left"/>
        <w:rPr>
          <w:sz w:val="24"/>
          <w:szCs w:val="24"/>
        </w:rPr>
      </w:pPr>
    </w:p>
    <w:p w:rsidR="00740CBF" w:rsidRDefault="00A23134" w:rsidP="00A23134">
      <w:pPr>
        <w:pStyle w:val="a"/>
        <w:numPr>
          <w:ilvl w:val="0"/>
          <w:numId w:val="0"/>
        </w:numPr>
        <w:spacing w:before="0" w:line="240" w:lineRule="auto"/>
        <w:jc w:val="left"/>
        <w:rPr>
          <w:noProof/>
        </w:rPr>
      </w:pPr>
      <w:r w:rsidRPr="00A23134">
        <w:rPr>
          <w:noProof/>
        </w:rPr>
        <w:drawing>
          <wp:inline distT="0" distB="0" distL="0" distR="0">
            <wp:extent cx="6543279" cy="3420000"/>
            <wp:effectExtent l="19050" t="0" r="0" b="0"/>
            <wp:docPr id="37" name="Рисунок 17" descr="https://fsd.multiurok.ru/html/2022/12/06/s_638f4e95102c6/phpBryf3d_Netodichka-osnovy-EKG-dlya-prepodavatelej_html_f37585dc5b83e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22/12/06/s_638f4e95102c6/phpBryf3d_Netodichka-osnovy-EKG-dlya-prepodavatelej_html_f37585dc5b83e9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934" t="6203" r="10015" b="23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279" cy="34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9BE" w:rsidRDefault="009D59BE" w:rsidP="00740CBF">
      <w:pPr>
        <w:pStyle w:val="a"/>
        <w:numPr>
          <w:ilvl w:val="0"/>
          <w:numId w:val="0"/>
        </w:numPr>
        <w:spacing w:before="0" w:line="240" w:lineRule="auto"/>
        <w:ind w:left="1364" w:firstLine="709"/>
        <w:jc w:val="left"/>
        <w:rPr>
          <w:noProof/>
        </w:rPr>
      </w:pPr>
    </w:p>
    <w:p w:rsidR="009D59BE" w:rsidRDefault="009D59BE" w:rsidP="00325008">
      <w:pPr>
        <w:pStyle w:val="a"/>
        <w:numPr>
          <w:ilvl w:val="0"/>
          <w:numId w:val="0"/>
        </w:numPr>
        <w:spacing w:before="0" w:line="240" w:lineRule="auto"/>
        <w:jc w:val="left"/>
        <w:rPr>
          <w:noProof/>
        </w:rPr>
      </w:pPr>
    </w:p>
    <w:p w:rsidR="009D59BE" w:rsidRDefault="009D59BE" w:rsidP="00740CBF">
      <w:pPr>
        <w:pStyle w:val="a"/>
        <w:numPr>
          <w:ilvl w:val="0"/>
          <w:numId w:val="0"/>
        </w:numPr>
        <w:spacing w:before="0" w:line="240" w:lineRule="auto"/>
        <w:ind w:left="1364" w:firstLine="709"/>
        <w:jc w:val="left"/>
        <w:rPr>
          <w:noProof/>
        </w:rPr>
      </w:pPr>
    </w:p>
    <w:p w:rsidR="009D59BE" w:rsidRDefault="009D59BE" w:rsidP="00740CBF">
      <w:pPr>
        <w:pStyle w:val="a"/>
        <w:numPr>
          <w:ilvl w:val="0"/>
          <w:numId w:val="0"/>
        </w:numPr>
        <w:spacing w:before="0" w:line="240" w:lineRule="auto"/>
        <w:ind w:left="1364" w:firstLine="709"/>
        <w:jc w:val="left"/>
        <w:rPr>
          <w:noProof/>
        </w:rPr>
      </w:pPr>
    </w:p>
    <w:p w:rsidR="009D59BE" w:rsidRDefault="009D59BE" w:rsidP="00740CBF">
      <w:pPr>
        <w:pStyle w:val="a"/>
        <w:numPr>
          <w:ilvl w:val="0"/>
          <w:numId w:val="0"/>
        </w:numPr>
        <w:spacing w:before="0" w:line="240" w:lineRule="auto"/>
        <w:ind w:left="1364" w:firstLine="709"/>
        <w:jc w:val="left"/>
        <w:rPr>
          <w:noProof/>
        </w:rPr>
      </w:pPr>
    </w:p>
    <w:p w:rsidR="009D59BE" w:rsidRDefault="009D59BE" w:rsidP="00740CBF">
      <w:pPr>
        <w:pStyle w:val="a"/>
        <w:numPr>
          <w:ilvl w:val="0"/>
          <w:numId w:val="0"/>
        </w:numPr>
        <w:spacing w:before="0" w:line="240" w:lineRule="auto"/>
        <w:ind w:left="1364" w:firstLine="709"/>
        <w:jc w:val="left"/>
        <w:rPr>
          <w:noProof/>
        </w:rPr>
      </w:pPr>
    </w:p>
    <w:p w:rsidR="009D59BE" w:rsidRDefault="009D59BE" w:rsidP="00740CBF">
      <w:pPr>
        <w:pStyle w:val="a"/>
        <w:numPr>
          <w:ilvl w:val="0"/>
          <w:numId w:val="0"/>
        </w:numPr>
        <w:spacing w:before="0" w:line="240" w:lineRule="auto"/>
        <w:ind w:left="1364" w:firstLine="709"/>
        <w:jc w:val="left"/>
        <w:rPr>
          <w:noProof/>
        </w:rPr>
      </w:pPr>
    </w:p>
    <w:p w:rsidR="009D59BE" w:rsidRDefault="009D59BE" w:rsidP="00740CBF">
      <w:pPr>
        <w:pStyle w:val="a"/>
        <w:numPr>
          <w:ilvl w:val="0"/>
          <w:numId w:val="0"/>
        </w:numPr>
        <w:spacing w:before="0" w:line="240" w:lineRule="auto"/>
        <w:ind w:left="1364" w:firstLine="709"/>
        <w:jc w:val="left"/>
        <w:rPr>
          <w:noProof/>
        </w:rPr>
      </w:pPr>
    </w:p>
    <w:p w:rsidR="009D59BE" w:rsidRDefault="009D59BE" w:rsidP="00740CBF">
      <w:pPr>
        <w:pStyle w:val="a"/>
        <w:numPr>
          <w:ilvl w:val="0"/>
          <w:numId w:val="0"/>
        </w:numPr>
        <w:spacing w:before="0" w:line="240" w:lineRule="auto"/>
        <w:ind w:left="1364" w:firstLine="709"/>
        <w:jc w:val="left"/>
        <w:rPr>
          <w:noProof/>
        </w:rPr>
      </w:pPr>
    </w:p>
    <w:p w:rsidR="009D59BE" w:rsidRDefault="009D59BE" w:rsidP="00A23134">
      <w:pPr>
        <w:pStyle w:val="a"/>
        <w:numPr>
          <w:ilvl w:val="0"/>
          <w:numId w:val="0"/>
        </w:numPr>
        <w:spacing w:before="0" w:line="240" w:lineRule="auto"/>
        <w:jc w:val="left"/>
        <w:rPr>
          <w:noProof/>
        </w:rPr>
      </w:pPr>
    </w:p>
    <w:p w:rsidR="00A23134" w:rsidRDefault="00A23134" w:rsidP="00A23134">
      <w:pPr>
        <w:pStyle w:val="a"/>
        <w:numPr>
          <w:ilvl w:val="0"/>
          <w:numId w:val="0"/>
        </w:numPr>
        <w:spacing w:before="0" w:line="240" w:lineRule="auto"/>
        <w:jc w:val="left"/>
        <w:rPr>
          <w:noProof/>
        </w:rPr>
      </w:pPr>
    </w:p>
    <w:p w:rsidR="00A23134" w:rsidRDefault="00A23134" w:rsidP="00A23134">
      <w:pPr>
        <w:pStyle w:val="a"/>
        <w:numPr>
          <w:ilvl w:val="0"/>
          <w:numId w:val="0"/>
        </w:numPr>
        <w:spacing w:before="0" w:line="240" w:lineRule="auto"/>
        <w:jc w:val="left"/>
        <w:rPr>
          <w:noProof/>
        </w:rPr>
      </w:pPr>
    </w:p>
    <w:p w:rsidR="00A23134" w:rsidRDefault="00A23134" w:rsidP="00A23134">
      <w:pPr>
        <w:pStyle w:val="a"/>
        <w:numPr>
          <w:ilvl w:val="0"/>
          <w:numId w:val="0"/>
        </w:numPr>
        <w:spacing w:before="0" w:line="240" w:lineRule="auto"/>
        <w:jc w:val="left"/>
        <w:rPr>
          <w:noProof/>
        </w:rPr>
      </w:pPr>
    </w:p>
    <w:p w:rsidR="009D59BE" w:rsidRPr="00247E15" w:rsidRDefault="009D59BE" w:rsidP="00740CBF">
      <w:pPr>
        <w:pStyle w:val="a"/>
        <w:numPr>
          <w:ilvl w:val="0"/>
          <w:numId w:val="0"/>
        </w:numPr>
        <w:spacing w:before="0" w:line="240" w:lineRule="auto"/>
        <w:ind w:left="1364" w:firstLine="709"/>
        <w:jc w:val="left"/>
        <w:rPr>
          <w:sz w:val="24"/>
          <w:szCs w:val="24"/>
        </w:rPr>
      </w:pPr>
    </w:p>
    <w:p w:rsidR="00A23134" w:rsidRDefault="00A23134" w:rsidP="00740CBF">
      <w:pPr>
        <w:pStyle w:val="40"/>
        <w:shd w:val="clear" w:color="auto" w:fill="auto"/>
        <w:spacing w:before="0" w:after="171" w:line="240" w:lineRule="auto"/>
        <w:jc w:val="center"/>
        <w:rPr>
          <w:sz w:val="28"/>
          <w:szCs w:val="28"/>
        </w:rPr>
      </w:pPr>
    </w:p>
    <w:p w:rsidR="00A23134" w:rsidRDefault="00A23134" w:rsidP="00740CBF">
      <w:pPr>
        <w:pStyle w:val="40"/>
        <w:shd w:val="clear" w:color="auto" w:fill="auto"/>
        <w:spacing w:before="0" w:after="171" w:line="240" w:lineRule="auto"/>
        <w:jc w:val="center"/>
        <w:rPr>
          <w:sz w:val="28"/>
          <w:szCs w:val="28"/>
        </w:rPr>
      </w:pPr>
    </w:p>
    <w:p w:rsidR="00740CBF" w:rsidRDefault="00740CBF" w:rsidP="00740CBF">
      <w:pPr>
        <w:pStyle w:val="40"/>
        <w:shd w:val="clear" w:color="auto" w:fill="auto"/>
        <w:spacing w:before="0" w:after="171" w:line="240" w:lineRule="auto"/>
        <w:jc w:val="center"/>
        <w:rPr>
          <w:sz w:val="28"/>
          <w:szCs w:val="28"/>
        </w:rPr>
      </w:pPr>
      <w:r w:rsidRPr="001A26F9">
        <w:rPr>
          <w:sz w:val="28"/>
          <w:szCs w:val="28"/>
        </w:rPr>
        <w:lastRenderedPageBreak/>
        <w:t>Эталон ответа</w:t>
      </w:r>
    </w:p>
    <w:p w:rsidR="009D59BE" w:rsidRPr="009D59BE" w:rsidRDefault="009D59BE" w:rsidP="009D59BE">
      <w:pPr>
        <w:jc w:val="both"/>
        <w:rPr>
          <w:rFonts w:ascii="Times New Roman" w:eastAsia="Times New Roman" w:hAnsi="Times New Roman" w:cs="Times New Roman"/>
        </w:rPr>
      </w:pPr>
      <w:r w:rsidRPr="009D59BE">
        <w:rPr>
          <w:rFonts w:ascii="Times New Roman" w:hAnsi="Times New Roman" w:cs="Times New Roman"/>
        </w:rPr>
        <w:t>1.</w:t>
      </w:r>
      <w:r w:rsidRPr="009D59BE">
        <w:rPr>
          <w:rFonts w:ascii="Times New Roman" w:eastAsia="Times New Roman" w:hAnsi="Times New Roman" w:cs="Times New Roman"/>
          <w:bCs/>
        </w:rPr>
        <w:t xml:space="preserve"> Постановка диагноза и его обоснование:</w:t>
      </w:r>
    </w:p>
    <w:p w:rsidR="009D59BE" w:rsidRPr="009D59BE" w:rsidRDefault="009D59BE" w:rsidP="009D59BE">
      <w:pPr>
        <w:pStyle w:val="40"/>
        <w:shd w:val="clear" w:color="auto" w:fill="auto"/>
        <w:spacing w:before="0" w:line="240" w:lineRule="auto"/>
        <w:jc w:val="both"/>
        <w:rPr>
          <w:b w:val="0"/>
          <w:sz w:val="24"/>
          <w:szCs w:val="24"/>
          <w:lang w:eastAsia="ru-RU"/>
        </w:rPr>
      </w:pPr>
      <w:r w:rsidRPr="009D59BE">
        <w:rPr>
          <w:b w:val="0"/>
          <w:sz w:val="24"/>
          <w:szCs w:val="24"/>
          <w:lang w:eastAsia="ru-RU"/>
        </w:rPr>
        <w:t>Предположительный диагноз. Гипертоническая болезнь, стадия </w:t>
      </w:r>
      <w:r w:rsidRPr="009D59BE">
        <w:rPr>
          <w:b w:val="0"/>
          <w:sz w:val="24"/>
          <w:szCs w:val="24"/>
          <w:lang w:val="en-US" w:eastAsia="ru-RU"/>
        </w:rPr>
        <w:t>II</w:t>
      </w:r>
      <w:r w:rsidRPr="009D59BE">
        <w:rPr>
          <w:b w:val="0"/>
          <w:sz w:val="24"/>
          <w:szCs w:val="24"/>
          <w:lang w:eastAsia="ru-RU"/>
        </w:rPr>
        <w:t>, 2 степень, Риск-3 (высокий)  </w:t>
      </w:r>
    </w:p>
    <w:p w:rsidR="009D59BE" w:rsidRPr="009D59BE" w:rsidRDefault="009D59BE" w:rsidP="009D59BE">
      <w:pPr>
        <w:rPr>
          <w:rFonts w:ascii="Times New Roman" w:eastAsia="Times New Roman" w:hAnsi="Times New Roman" w:cs="Times New Roman"/>
        </w:rPr>
      </w:pPr>
      <w:r w:rsidRPr="009D59BE">
        <w:rPr>
          <w:rFonts w:ascii="Times New Roman" w:eastAsia="Times New Roman" w:hAnsi="Times New Roman" w:cs="Times New Roman"/>
        </w:rPr>
        <w:t>Диагноз поставлен с учетом:</w:t>
      </w:r>
    </w:p>
    <w:p w:rsidR="009D59BE" w:rsidRPr="009D59BE" w:rsidRDefault="009D59BE" w:rsidP="009D59BE">
      <w:pPr>
        <w:ind w:hanging="436"/>
        <w:jc w:val="both"/>
        <w:rPr>
          <w:rFonts w:ascii="Times New Roman" w:eastAsia="Times New Roman" w:hAnsi="Times New Roman" w:cs="Times New Roman"/>
        </w:rPr>
      </w:pPr>
      <w:r w:rsidRPr="009D59BE">
        <w:rPr>
          <w:rFonts w:ascii="Symbol" w:eastAsia="Times New Roman" w:hAnsi="Symbol" w:cs="Times New Roman"/>
        </w:rPr>
        <w:t></w:t>
      </w:r>
      <w:r w:rsidRPr="009D59BE">
        <w:rPr>
          <w:rFonts w:ascii="Times New Roman" w:eastAsia="Times New Roman" w:hAnsi="Times New Roman" w:cs="Times New Roman"/>
          <w:sz w:val="14"/>
          <w:szCs w:val="14"/>
        </w:rPr>
        <w:t>          </w:t>
      </w:r>
      <w:r w:rsidRPr="009D59BE">
        <w:rPr>
          <w:rFonts w:ascii="Times New Roman" w:eastAsia="Times New Roman" w:hAnsi="Times New Roman" w:cs="Times New Roman"/>
        </w:rPr>
        <w:t>основных жалоб: головная боль в затылочной области, головокружение;</w:t>
      </w:r>
    </w:p>
    <w:p w:rsidR="009D59BE" w:rsidRPr="009D59BE" w:rsidRDefault="009D59BE" w:rsidP="009D59BE">
      <w:pPr>
        <w:ind w:hanging="436"/>
        <w:jc w:val="both"/>
        <w:rPr>
          <w:rFonts w:ascii="Times New Roman" w:eastAsia="Times New Roman" w:hAnsi="Times New Roman" w:cs="Times New Roman"/>
        </w:rPr>
      </w:pPr>
      <w:r w:rsidRPr="009D59BE">
        <w:rPr>
          <w:rFonts w:ascii="Symbol" w:eastAsia="Times New Roman" w:hAnsi="Symbol" w:cs="Times New Roman"/>
        </w:rPr>
        <w:t></w:t>
      </w:r>
      <w:r w:rsidRPr="009D59BE">
        <w:rPr>
          <w:rFonts w:ascii="Times New Roman" w:eastAsia="Times New Roman" w:hAnsi="Times New Roman" w:cs="Times New Roman"/>
          <w:sz w:val="14"/>
          <w:szCs w:val="14"/>
        </w:rPr>
        <w:t>          </w:t>
      </w:r>
      <w:r w:rsidRPr="009D59BE">
        <w:rPr>
          <w:rFonts w:ascii="Times New Roman" w:eastAsia="Times New Roman" w:hAnsi="Times New Roman" w:cs="Times New Roman"/>
        </w:rPr>
        <w:t>анамнеза: головные боли беспокоили периодически в течение нескольких лет;</w:t>
      </w:r>
    </w:p>
    <w:p w:rsidR="009D59BE" w:rsidRPr="009D59BE" w:rsidRDefault="009D59BE" w:rsidP="009D59BE">
      <w:pPr>
        <w:ind w:hanging="436"/>
        <w:jc w:val="both"/>
        <w:rPr>
          <w:rFonts w:ascii="Times New Roman" w:eastAsia="Times New Roman" w:hAnsi="Times New Roman" w:cs="Times New Roman"/>
        </w:rPr>
      </w:pPr>
      <w:r w:rsidRPr="009D59BE">
        <w:rPr>
          <w:rFonts w:ascii="Symbol" w:eastAsia="Times New Roman" w:hAnsi="Symbol" w:cs="Times New Roman"/>
        </w:rPr>
        <w:t></w:t>
      </w:r>
      <w:r w:rsidRPr="009D59BE">
        <w:rPr>
          <w:rFonts w:ascii="Times New Roman" w:eastAsia="Times New Roman" w:hAnsi="Times New Roman" w:cs="Times New Roman"/>
          <w:sz w:val="14"/>
          <w:szCs w:val="14"/>
        </w:rPr>
        <w:t>          </w:t>
      </w:r>
      <w:r w:rsidRPr="009D59BE">
        <w:rPr>
          <w:rFonts w:ascii="Times New Roman" w:eastAsia="Times New Roman" w:hAnsi="Times New Roman" w:cs="Times New Roman"/>
        </w:rPr>
        <w:t>объективных данных: кожные покровы бледные, избыточная масса тела, левая граница сердца расширена вследствие гипертрофии левого желудочка, тоны сердца приглушены, акцент 2-ого тона на аорте, тахикардия, повышено АД;</w:t>
      </w:r>
    </w:p>
    <w:p w:rsidR="009D59BE" w:rsidRPr="009D59BE" w:rsidRDefault="009D59BE" w:rsidP="009D59BE">
      <w:pPr>
        <w:ind w:hanging="436"/>
        <w:jc w:val="both"/>
        <w:rPr>
          <w:rFonts w:ascii="Times New Roman" w:eastAsia="Times New Roman" w:hAnsi="Times New Roman" w:cs="Times New Roman"/>
        </w:rPr>
      </w:pPr>
      <w:r w:rsidRPr="009D59BE">
        <w:rPr>
          <w:rFonts w:ascii="Symbol" w:eastAsia="Times New Roman" w:hAnsi="Symbol" w:cs="Times New Roman"/>
        </w:rPr>
        <w:t></w:t>
      </w:r>
      <w:r w:rsidRPr="009D59BE">
        <w:rPr>
          <w:rFonts w:ascii="Times New Roman" w:eastAsia="Times New Roman" w:hAnsi="Times New Roman" w:cs="Times New Roman"/>
          <w:sz w:val="14"/>
          <w:szCs w:val="14"/>
        </w:rPr>
        <w:t>          </w:t>
      </w:r>
      <w:r w:rsidRPr="009D59BE">
        <w:rPr>
          <w:rFonts w:ascii="Times New Roman" w:eastAsia="Times New Roman" w:hAnsi="Times New Roman" w:cs="Times New Roman"/>
        </w:rPr>
        <w:t xml:space="preserve">2 степень АГ на основании АД 160/100 мм </w:t>
      </w:r>
      <w:proofErr w:type="spellStart"/>
      <w:r w:rsidRPr="009D59BE">
        <w:rPr>
          <w:rFonts w:ascii="Times New Roman" w:eastAsia="Times New Roman" w:hAnsi="Times New Roman" w:cs="Times New Roman"/>
        </w:rPr>
        <w:t>рт</w:t>
      </w:r>
      <w:proofErr w:type="spellEnd"/>
      <w:r w:rsidRPr="009D59BE">
        <w:rPr>
          <w:rFonts w:ascii="Times New Roman" w:eastAsia="Times New Roman" w:hAnsi="Times New Roman" w:cs="Times New Roman"/>
        </w:rPr>
        <w:t>. ст.;</w:t>
      </w:r>
    </w:p>
    <w:p w:rsidR="009D59BE" w:rsidRPr="009D59BE" w:rsidRDefault="009D59BE" w:rsidP="009D59BE">
      <w:pPr>
        <w:ind w:hanging="436"/>
        <w:jc w:val="both"/>
        <w:rPr>
          <w:rFonts w:ascii="Times New Roman" w:eastAsia="Times New Roman" w:hAnsi="Times New Roman" w:cs="Times New Roman"/>
        </w:rPr>
      </w:pPr>
      <w:r w:rsidRPr="009D59BE">
        <w:rPr>
          <w:rFonts w:ascii="Symbol" w:eastAsia="Times New Roman" w:hAnsi="Symbol" w:cs="Times New Roman"/>
        </w:rPr>
        <w:t></w:t>
      </w:r>
      <w:r w:rsidRPr="009D59BE">
        <w:rPr>
          <w:rFonts w:ascii="Times New Roman" w:eastAsia="Times New Roman" w:hAnsi="Times New Roman" w:cs="Times New Roman"/>
          <w:sz w:val="14"/>
          <w:szCs w:val="14"/>
        </w:rPr>
        <w:t>          </w:t>
      </w:r>
      <w:r w:rsidRPr="009D59BE">
        <w:rPr>
          <w:rFonts w:ascii="Times New Roman" w:eastAsia="Times New Roman" w:hAnsi="Times New Roman" w:cs="Times New Roman"/>
        </w:rPr>
        <w:t>риск 3, с учетом уровня АД, наличия фактора риска – избыточного веса и поражения сердца, как органа мишени;</w:t>
      </w:r>
    </w:p>
    <w:p w:rsidR="00325008" w:rsidRDefault="009D59BE" w:rsidP="009D59BE">
      <w:pPr>
        <w:pStyle w:val="40"/>
        <w:shd w:val="clear" w:color="auto" w:fill="auto"/>
        <w:spacing w:before="0" w:line="240" w:lineRule="auto"/>
        <w:jc w:val="both"/>
        <w:rPr>
          <w:b w:val="0"/>
          <w:sz w:val="24"/>
          <w:szCs w:val="24"/>
          <w:lang w:eastAsia="ru-RU"/>
        </w:rPr>
      </w:pPr>
      <w:r w:rsidRPr="009D59BE">
        <w:rPr>
          <w:rFonts w:ascii="Symbol" w:hAnsi="Symbol"/>
          <w:b w:val="0"/>
          <w:sz w:val="24"/>
          <w:szCs w:val="24"/>
          <w:lang w:eastAsia="ru-RU"/>
        </w:rPr>
        <w:t></w:t>
      </w:r>
      <w:r w:rsidRPr="009D59BE">
        <w:rPr>
          <w:b w:val="0"/>
          <w:sz w:val="14"/>
          <w:szCs w:val="14"/>
          <w:lang w:eastAsia="ru-RU"/>
        </w:rPr>
        <w:t>          </w:t>
      </w:r>
      <w:r w:rsidRPr="009D59BE">
        <w:rPr>
          <w:b w:val="0"/>
          <w:sz w:val="24"/>
          <w:szCs w:val="24"/>
          <w:lang w:eastAsia="ru-RU"/>
        </w:rPr>
        <w:t>II стадия – на основании признаков гипертрофии левого желудочка</w:t>
      </w:r>
      <w:r>
        <w:rPr>
          <w:b w:val="0"/>
          <w:sz w:val="24"/>
          <w:szCs w:val="24"/>
          <w:lang w:eastAsia="ru-RU"/>
        </w:rPr>
        <w:t>.</w:t>
      </w:r>
    </w:p>
    <w:p w:rsidR="00325008" w:rsidRDefault="009D59BE" w:rsidP="009D59BE">
      <w:pPr>
        <w:pStyle w:val="40"/>
        <w:shd w:val="clear" w:color="auto" w:fill="auto"/>
        <w:spacing w:before="0" w:line="240" w:lineRule="auto"/>
        <w:jc w:val="both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2. </w:t>
      </w:r>
      <w:r w:rsidR="00325008" w:rsidRPr="00325008">
        <w:rPr>
          <w:b w:val="0"/>
          <w:sz w:val="24"/>
          <w:szCs w:val="24"/>
          <w:lang w:eastAsia="ru-RU"/>
        </w:rPr>
        <w:t>Тактика ведения пациента: необходима консультация терапевта (кардиолога) для уточнения диагноза (после дополнительной диагностики) и определения тактики лечения, затем диспансерное наблюдение</w:t>
      </w:r>
      <w:r w:rsidR="00325008">
        <w:rPr>
          <w:b w:val="0"/>
          <w:sz w:val="24"/>
          <w:szCs w:val="24"/>
          <w:lang w:eastAsia="ru-RU"/>
        </w:rPr>
        <w:t>.</w:t>
      </w:r>
    </w:p>
    <w:p w:rsidR="00325008" w:rsidRPr="00325008" w:rsidRDefault="00325008" w:rsidP="00325008">
      <w:pPr>
        <w:jc w:val="both"/>
        <w:rPr>
          <w:rFonts w:ascii="Times New Roman" w:eastAsia="Times New Roman" w:hAnsi="Times New Roman" w:cs="Times New Roman"/>
        </w:rPr>
      </w:pPr>
      <w:r w:rsidRPr="00325008">
        <w:rPr>
          <w:rFonts w:ascii="Times New Roman" w:hAnsi="Times New Roman" w:cs="Times New Roman"/>
        </w:rPr>
        <w:t>3.</w:t>
      </w:r>
      <w:r w:rsidRPr="00325008">
        <w:rPr>
          <w:rFonts w:ascii="Times New Roman" w:eastAsia="Times New Roman" w:hAnsi="Times New Roman" w:cs="Times New Roman"/>
          <w:bCs/>
        </w:rPr>
        <w:t xml:space="preserve"> Дополнительные методы диагностики:</w:t>
      </w:r>
    </w:p>
    <w:p w:rsidR="00325008" w:rsidRPr="00325008" w:rsidRDefault="00325008" w:rsidP="00325008">
      <w:pPr>
        <w:ind w:left="436" w:hanging="436"/>
        <w:jc w:val="both"/>
        <w:rPr>
          <w:rFonts w:ascii="Times New Roman" w:eastAsia="Times New Roman" w:hAnsi="Times New Roman" w:cs="Times New Roman"/>
        </w:rPr>
      </w:pPr>
      <w:r w:rsidRPr="00325008">
        <w:rPr>
          <w:rFonts w:ascii="Times New Roman" w:eastAsia="Times New Roman" w:hAnsi="Times New Roman" w:cs="Times New Roman"/>
        </w:rPr>
        <w:t>Лабораторные методы диагностики:</w:t>
      </w:r>
    </w:p>
    <w:p w:rsidR="00325008" w:rsidRPr="00325008" w:rsidRDefault="00325008" w:rsidP="00325008">
      <w:pPr>
        <w:pStyle w:val="aa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25008">
        <w:rPr>
          <w:rFonts w:ascii="Times New Roman" w:eastAsia="Times New Roman" w:hAnsi="Times New Roman" w:cs="Times New Roman"/>
        </w:rPr>
        <w:t>общий анализ крови,</w:t>
      </w:r>
    </w:p>
    <w:p w:rsidR="00325008" w:rsidRPr="00325008" w:rsidRDefault="00325008" w:rsidP="00325008">
      <w:pPr>
        <w:pStyle w:val="aa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25008">
        <w:rPr>
          <w:rFonts w:ascii="Times New Roman" w:eastAsia="Times New Roman" w:hAnsi="Times New Roman" w:cs="Times New Roman"/>
        </w:rPr>
        <w:t xml:space="preserve">биохимический анализ крови (липидный спектр, глюкоза, </w:t>
      </w:r>
      <w:proofErr w:type="spellStart"/>
      <w:r w:rsidRPr="00325008">
        <w:rPr>
          <w:rFonts w:ascii="Times New Roman" w:eastAsia="Times New Roman" w:hAnsi="Times New Roman" w:cs="Times New Roman"/>
        </w:rPr>
        <w:t>креатинин</w:t>
      </w:r>
      <w:proofErr w:type="spellEnd"/>
      <w:r w:rsidRPr="00325008">
        <w:rPr>
          <w:rFonts w:ascii="Times New Roman" w:eastAsia="Times New Roman" w:hAnsi="Times New Roman" w:cs="Times New Roman"/>
        </w:rPr>
        <w:t>, калий, натрий),</w:t>
      </w:r>
    </w:p>
    <w:p w:rsidR="00325008" w:rsidRPr="00325008" w:rsidRDefault="00325008" w:rsidP="00325008">
      <w:pPr>
        <w:pStyle w:val="aa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25008">
        <w:rPr>
          <w:rFonts w:ascii="Times New Roman" w:eastAsia="Times New Roman" w:hAnsi="Times New Roman" w:cs="Times New Roman"/>
        </w:rPr>
        <w:t xml:space="preserve">ОАМ, проба по </w:t>
      </w:r>
      <w:proofErr w:type="spellStart"/>
      <w:r w:rsidRPr="00325008">
        <w:rPr>
          <w:rFonts w:ascii="Times New Roman" w:eastAsia="Times New Roman" w:hAnsi="Times New Roman" w:cs="Times New Roman"/>
        </w:rPr>
        <w:t>Зимницкому</w:t>
      </w:r>
      <w:proofErr w:type="spellEnd"/>
      <w:r w:rsidRPr="00325008">
        <w:rPr>
          <w:rFonts w:ascii="Times New Roman" w:eastAsia="Times New Roman" w:hAnsi="Times New Roman" w:cs="Times New Roman"/>
        </w:rPr>
        <w:t>.</w:t>
      </w:r>
    </w:p>
    <w:p w:rsidR="00325008" w:rsidRPr="00325008" w:rsidRDefault="00325008" w:rsidP="00325008">
      <w:pPr>
        <w:ind w:left="436" w:hanging="436"/>
        <w:jc w:val="both"/>
        <w:rPr>
          <w:rFonts w:ascii="Times New Roman" w:eastAsia="Times New Roman" w:hAnsi="Times New Roman" w:cs="Times New Roman"/>
        </w:rPr>
      </w:pPr>
      <w:r w:rsidRPr="00325008">
        <w:rPr>
          <w:rFonts w:ascii="Times New Roman" w:eastAsia="Times New Roman" w:hAnsi="Times New Roman" w:cs="Times New Roman"/>
        </w:rPr>
        <w:t>Инструментальные методы диагностики:</w:t>
      </w:r>
    </w:p>
    <w:p w:rsidR="00325008" w:rsidRPr="00325008" w:rsidRDefault="00325008" w:rsidP="00325008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5008">
        <w:rPr>
          <w:rFonts w:ascii="Times New Roman" w:eastAsia="Times New Roman" w:hAnsi="Times New Roman" w:cs="Times New Roman"/>
        </w:rPr>
        <w:t>ЭХО-кардиография,</w:t>
      </w:r>
    </w:p>
    <w:p w:rsidR="00325008" w:rsidRPr="00325008" w:rsidRDefault="00325008" w:rsidP="00325008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5008">
        <w:rPr>
          <w:rFonts w:ascii="Times New Roman" w:eastAsia="Times New Roman" w:hAnsi="Times New Roman" w:cs="Times New Roman"/>
        </w:rPr>
        <w:t>ЭКГ,</w:t>
      </w:r>
    </w:p>
    <w:p w:rsidR="00325008" w:rsidRPr="00325008" w:rsidRDefault="00325008" w:rsidP="00325008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5008">
        <w:rPr>
          <w:rFonts w:ascii="Times New Roman" w:eastAsia="Times New Roman" w:hAnsi="Times New Roman" w:cs="Times New Roman"/>
        </w:rPr>
        <w:t>рентгенография органов грудной клетки,</w:t>
      </w:r>
    </w:p>
    <w:p w:rsidR="00325008" w:rsidRDefault="00325008" w:rsidP="00325008">
      <w:pPr>
        <w:pStyle w:val="40"/>
        <w:numPr>
          <w:ilvl w:val="0"/>
          <w:numId w:val="18"/>
        </w:numPr>
        <w:shd w:val="clear" w:color="auto" w:fill="auto"/>
        <w:spacing w:before="0" w:line="240" w:lineRule="auto"/>
        <w:jc w:val="both"/>
        <w:rPr>
          <w:b w:val="0"/>
          <w:sz w:val="24"/>
          <w:szCs w:val="24"/>
          <w:lang w:eastAsia="ru-RU"/>
        </w:rPr>
      </w:pPr>
      <w:r w:rsidRPr="00325008">
        <w:rPr>
          <w:b w:val="0"/>
          <w:sz w:val="24"/>
          <w:szCs w:val="24"/>
          <w:lang w:eastAsia="ru-RU"/>
        </w:rPr>
        <w:t>осмотр глазного дна</w:t>
      </w:r>
    </w:p>
    <w:p w:rsidR="00325008" w:rsidRPr="00325008" w:rsidRDefault="00325008" w:rsidP="00325008">
      <w:pPr>
        <w:jc w:val="both"/>
        <w:rPr>
          <w:rFonts w:ascii="Times New Roman" w:eastAsia="Times New Roman" w:hAnsi="Times New Roman" w:cs="Times New Roman"/>
        </w:rPr>
      </w:pPr>
      <w:r w:rsidRPr="00325008">
        <w:rPr>
          <w:rFonts w:ascii="Times New Roman" w:hAnsi="Times New Roman" w:cs="Times New Roman"/>
        </w:rPr>
        <w:t>4</w:t>
      </w:r>
      <w:r>
        <w:rPr>
          <w:b/>
        </w:rPr>
        <w:t>.</w:t>
      </w:r>
      <w:r w:rsidRPr="00325008">
        <w:rPr>
          <w:rFonts w:ascii="Times New Roman" w:eastAsia="Times New Roman" w:hAnsi="Times New Roman" w:cs="Times New Roman"/>
          <w:b/>
          <w:bCs/>
        </w:rPr>
        <w:t xml:space="preserve"> </w:t>
      </w:r>
      <w:r w:rsidRPr="00325008">
        <w:rPr>
          <w:rFonts w:ascii="Times New Roman" w:eastAsia="Times New Roman" w:hAnsi="Times New Roman" w:cs="Times New Roman"/>
          <w:bCs/>
        </w:rPr>
        <w:t>Принципы лечения:</w:t>
      </w:r>
    </w:p>
    <w:p w:rsidR="00325008" w:rsidRPr="00325008" w:rsidRDefault="00325008" w:rsidP="00325008">
      <w:pPr>
        <w:ind w:left="360" w:hanging="360"/>
        <w:jc w:val="both"/>
        <w:rPr>
          <w:rFonts w:ascii="Times New Roman" w:eastAsia="Times New Roman" w:hAnsi="Times New Roman" w:cs="Times New Roman"/>
        </w:rPr>
      </w:pPr>
      <w:r w:rsidRPr="00325008">
        <w:rPr>
          <w:rFonts w:ascii="Symbol" w:eastAsia="Times New Roman" w:hAnsi="Symbol" w:cs="Times New Roman"/>
        </w:rPr>
        <w:t></w:t>
      </w:r>
      <w:r w:rsidRPr="00325008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325008">
        <w:rPr>
          <w:rFonts w:ascii="Times New Roman" w:eastAsia="Times New Roman" w:hAnsi="Times New Roman" w:cs="Times New Roman"/>
        </w:rPr>
        <w:t>режим амбулаторный;</w:t>
      </w:r>
    </w:p>
    <w:p w:rsidR="00325008" w:rsidRPr="00325008" w:rsidRDefault="00325008" w:rsidP="00325008">
      <w:pPr>
        <w:ind w:left="360" w:hanging="360"/>
        <w:jc w:val="both"/>
        <w:rPr>
          <w:rFonts w:ascii="Times New Roman" w:eastAsia="Times New Roman" w:hAnsi="Times New Roman" w:cs="Times New Roman"/>
        </w:rPr>
      </w:pPr>
      <w:r w:rsidRPr="00325008">
        <w:rPr>
          <w:rFonts w:ascii="Symbol" w:eastAsia="Times New Roman" w:hAnsi="Symbol" w:cs="Times New Roman"/>
        </w:rPr>
        <w:t></w:t>
      </w:r>
      <w:r w:rsidRPr="00325008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325008">
        <w:rPr>
          <w:rFonts w:ascii="Times New Roman" w:eastAsia="Times New Roman" w:hAnsi="Times New Roman" w:cs="Times New Roman"/>
        </w:rPr>
        <w:t>диета: снижение калорийности рациона за счет ограничения жиров и быстрых углеводов, ограничение соли до 3-5 г/сутки, увеличение в рационе питания растительной пищи, богатой кальцием, магнием и калием;</w:t>
      </w:r>
    </w:p>
    <w:p w:rsidR="00325008" w:rsidRPr="00325008" w:rsidRDefault="00325008" w:rsidP="00325008">
      <w:pPr>
        <w:ind w:left="360" w:hanging="360"/>
        <w:jc w:val="both"/>
        <w:rPr>
          <w:rFonts w:ascii="Times New Roman" w:eastAsia="Times New Roman" w:hAnsi="Times New Roman" w:cs="Times New Roman"/>
        </w:rPr>
      </w:pPr>
      <w:r w:rsidRPr="00325008">
        <w:rPr>
          <w:rFonts w:ascii="Symbol" w:eastAsia="Times New Roman" w:hAnsi="Symbol" w:cs="Times New Roman"/>
        </w:rPr>
        <w:t></w:t>
      </w:r>
      <w:r w:rsidRPr="00325008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proofErr w:type="spellStart"/>
      <w:r w:rsidRPr="00325008">
        <w:rPr>
          <w:rFonts w:ascii="Times New Roman" w:eastAsia="Times New Roman" w:hAnsi="Times New Roman" w:cs="Times New Roman"/>
        </w:rPr>
        <w:t>немедикаментозная</w:t>
      </w:r>
      <w:proofErr w:type="spellEnd"/>
      <w:r w:rsidRPr="00325008">
        <w:rPr>
          <w:rFonts w:ascii="Times New Roman" w:eastAsia="Times New Roman" w:hAnsi="Times New Roman" w:cs="Times New Roman"/>
        </w:rPr>
        <w:t xml:space="preserve"> терапия (снижение массы тела до нормы, отказ от курения, снижение потребления алкогольных напитков, умеренные физические нагрузки - регулярные прогулки на свежем воздухе);</w:t>
      </w:r>
    </w:p>
    <w:p w:rsidR="00325008" w:rsidRPr="00325008" w:rsidRDefault="00325008" w:rsidP="00325008">
      <w:pPr>
        <w:ind w:left="360" w:hanging="360"/>
        <w:jc w:val="both"/>
        <w:rPr>
          <w:rFonts w:ascii="Times New Roman" w:eastAsia="Times New Roman" w:hAnsi="Times New Roman" w:cs="Times New Roman"/>
        </w:rPr>
      </w:pPr>
      <w:r w:rsidRPr="00325008">
        <w:rPr>
          <w:rFonts w:ascii="Symbol" w:eastAsia="Times New Roman" w:hAnsi="Symbol" w:cs="Times New Roman"/>
        </w:rPr>
        <w:t></w:t>
      </w:r>
      <w:r w:rsidRPr="00325008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325008">
        <w:rPr>
          <w:rFonts w:ascii="Times New Roman" w:eastAsia="Times New Roman" w:hAnsi="Times New Roman" w:cs="Times New Roman"/>
        </w:rPr>
        <w:t xml:space="preserve">медикаментозная терапия по назначению врача: ингибиторы АПФ или </w:t>
      </w:r>
      <w:proofErr w:type="spellStart"/>
      <w:r w:rsidRPr="00325008">
        <w:rPr>
          <w:rFonts w:ascii="Times New Roman" w:eastAsia="Times New Roman" w:hAnsi="Times New Roman" w:cs="Times New Roman"/>
        </w:rPr>
        <w:t>блокаторы</w:t>
      </w:r>
      <w:proofErr w:type="spellEnd"/>
      <w:r w:rsidRPr="00325008">
        <w:rPr>
          <w:rFonts w:ascii="Times New Roman" w:eastAsia="Times New Roman" w:hAnsi="Times New Roman" w:cs="Times New Roman"/>
        </w:rPr>
        <w:t xml:space="preserve"> рецепторов </w:t>
      </w:r>
      <w:proofErr w:type="spellStart"/>
      <w:r w:rsidRPr="00325008">
        <w:rPr>
          <w:rFonts w:ascii="Times New Roman" w:eastAsia="Times New Roman" w:hAnsi="Times New Roman" w:cs="Times New Roman"/>
        </w:rPr>
        <w:t>ангиотензина</w:t>
      </w:r>
      <w:proofErr w:type="spellEnd"/>
      <w:r w:rsidRPr="00325008">
        <w:rPr>
          <w:rFonts w:ascii="Times New Roman" w:eastAsia="Times New Roman" w:hAnsi="Times New Roman" w:cs="Times New Roman"/>
        </w:rPr>
        <w:t xml:space="preserve"> II; β -</w:t>
      </w:r>
      <w:proofErr w:type="spellStart"/>
      <w:r w:rsidRPr="00325008">
        <w:rPr>
          <w:rFonts w:ascii="Times New Roman" w:eastAsia="Times New Roman" w:hAnsi="Times New Roman" w:cs="Times New Roman"/>
        </w:rPr>
        <w:t>блокаторы</w:t>
      </w:r>
      <w:proofErr w:type="spellEnd"/>
      <w:r w:rsidRPr="00325008">
        <w:rPr>
          <w:rFonts w:ascii="Times New Roman" w:eastAsia="Times New Roman" w:hAnsi="Times New Roman" w:cs="Times New Roman"/>
        </w:rPr>
        <w:t>;</w:t>
      </w:r>
    </w:p>
    <w:p w:rsidR="00325008" w:rsidRDefault="00325008" w:rsidP="00325008">
      <w:pPr>
        <w:pStyle w:val="40"/>
        <w:shd w:val="clear" w:color="auto" w:fill="auto"/>
        <w:spacing w:before="0" w:line="240" w:lineRule="auto"/>
        <w:jc w:val="both"/>
        <w:rPr>
          <w:b w:val="0"/>
          <w:sz w:val="24"/>
          <w:szCs w:val="24"/>
          <w:lang w:eastAsia="ru-RU"/>
        </w:rPr>
      </w:pPr>
      <w:r w:rsidRPr="00325008">
        <w:rPr>
          <w:b w:val="0"/>
          <w:sz w:val="24"/>
          <w:szCs w:val="24"/>
          <w:lang w:eastAsia="ru-RU"/>
        </w:rPr>
        <w:t xml:space="preserve">антагонисты кальция; </w:t>
      </w:r>
      <w:proofErr w:type="spellStart"/>
      <w:r w:rsidRPr="00325008">
        <w:rPr>
          <w:b w:val="0"/>
          <w:sz w:val="24"/>
          <w:szCs w:val="24"/>
          <w:lang w:eastAsia="ru-RU"/>
        </w:rPr>
        <w:t>диуретики</w:t>
      </w:r>
      <w:proofErr w:type="spellEnd"/>
      <w:r>
        <w:rPr>
          <w:b w:val="0"/>
          <w:sz w:val="24"/>
          <w:szCs w:val="24"/>
          <w:lang w:eastAsia="ru-RU"/>
        </w:rPr>
        <w:t>.</w:t>
      </w:r>
    </w:p>
    <w:p w:rsidR="00325008" w:rsidRDefault="00325008" w:rsidP="00325008">
      <w:pPr>
        <w:pStyle w:val="40"/>
        <w:shd w:val="clear" w:color="auto" w:fill="auto"/>
        <w:spacing w:before="0" w:line="240" w:lineRule="auto"/>
        <w:jc w:val="both"/>
        <w:rPr>
          <w:b w:val="0"/>
          <w:color w:val="202124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lang w:eastAsia="ru-RU"/>
        </w:rPr>
        <w:t xml:space="preserve">5. </w:t>
      </w:r>
      <w:r w:rsidR="00A23134" w:rsidRPr="00A23134">
        <w:rPr>
          <w:b w:val="0"/>
          <w:color w:val="202124"/>
          <w:sz w:val="24"/>
          <w:szCs w:val="24"/>
          <w:shd w:val="clear" w:color="auto" w:fill="FFFFFF"/>
        </w:rPr>
        <w:t xml:space="preserve"> ЭКГ</w:t>
      </w:r>
      <w:r w:rsidR="00A23134">
        <w:rPr>
          <w:b w:val="0"/>
          <w:color w:val="202124"/>
          <w:sz w:val="24"/>
          <w:szCs w:val="24"/>
          <w:shd w:val="clear" w:color="auto" w:fill="FFFFFF"/>
        </w:rPr>
        <w:t xml:space="preserve">. </w:t>
      </w:r>
    </w:p>
    <w:p w:rsidR="00A23134" w:rsidRPr="00A23134" w:rsidRDefault="00A23134" w:rsidP="00A23134">
      <w:pPr>
        <w:rPr>
          <w:rFonts w:ascii="Times New Roman" w:hAnsi="Times New Roman" w:cs="Times New Roman"/>
        </w:rPr>
      </w:pPr>
      <w:r w:rsidRPr="00A23134">
        <w:rPr>
          <w:rFonts w:ascii="Times New Roman" w:hAnsi="Times New Roman" w:cs="Times New Roman"/>
        </w:rPr>
        <w:t>На ЭКГ.</w:t>
      </w:r>
    </w:p>
    <w:p w:rsidR="00A23134" w:rsidRPr="00A23134" w:rsidRDefault="00A23134" w:rsidP="00A23134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134">
        <w:rPr>
          <w:rFonts w:ascii="Times New Roman" w:hAnsi="Times New Roman" w:cs="Times New Roman"/>
          <w:sz w:val="24"/>
          <w:szCs w:val="24"/>
        </w:rPr>
        <w:t>Синусовый</w:t>
      </w:r>
      <w:proofErr w:type="spellEnd"/>
      <w:r w:rsidRPr="00A23134">
        <w:rPr>
          <w:rFonts w:ascii="Times New Roman" w:hAnsi="Times New Roman" w:cs="Times New Roman"/>
          <w:sz w:val="24"/>
          <w:szCs w:val="24"/>
        </w:rPr>
        <w:t xml:space="preserve"> ритм, ЧСС – 48 в минуту.</w:t>
      </w:r>
    </w:p>
    <w:p w:rsidR="00A23134" w:rsidRPr="00A23134" w:rsidRDefault="00A23134" w:rsidP="00A23134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34">
        <w:rPr>
          <w:rFonts w:ascii="Times New Roman" w:hAnsi="Times New Roman" w:cs="Times New Roman"/>
          <w:sz w:val="24"/>
          <w:szCs w:val="24"/>
        </w:rPr>
        <w:t>Нормальная ЭОС.</w:t>
      </w:r>
    </w:p>
    <w:p w:rsidR="00A23134" w:rsidRPr="00A23134" w:rsidRDefault="00A23134" w:rsidP="00A23134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34">
        <w:rPr>
          <w:rFonts w:ascii="Times New Roman" w:hAnsi="Times New Roman" w:cs="Times New Roman"/>
          <w:sz w:val="24"/>
          <w:szCs w:val="24"/>
        </w:rPr>
        <w:t xml:space="preserve">Продолжительность комплекса </w:t>
      </w:r>
      <w:r w:rsidRPr="00A23134">
        <w:rPr>
          <w:rFonts w:ascii="Times New Roman" w:hAnsi="Times New Roman" w:cs="Times New Roman"/>
          <w:sz w:val="24"/>
          <w:szCs w:val="24"/>
          <w:lang w:val="en-US"/>
        </w:rPr>
        <w:t>QRS</w:t>
      </w:r>
      <w:r w:rsidRPr="00A23134">
        <w:rPr>
          <w:rFonts w:ascii="Times New Roman" w:hAnsi="Times New Roman" w:cs="Times New Roman"/>
          <w:sz w:val="24"/>
          <w:szCs w:val="24"/>
        </w:rPr>
        <w:t xml:space="preserve"> нормальная, но высота зубца </w:t>
      </w:r>
      <w:r w:rsidRPr="00A2313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23134">
        <w:rPr>
          <w:rFonts w:ascii="Times New Roman" w:hAnsi="Times New Roman" w:cs="Times New Roman"/>
          <w:sz w:val="24"/>
          <w:szCs w:val="24"/>
        </w:rPr>
        <w:t xml:space="preserve"> отведении </w:t>
      </w:r>
      <w:r w:rsidRPr="00A2313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2313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A23134">
        <w:rPr>
          <w:rFonts w:ascii="Times New Roman" w:hAnsi="Times New Roman" w:cs="Times New Roman"/>
          <w:sz w:val="24"/>
          <w:szCs w:val="24"/>
        </w:rPr>
        <w:t xml:space="preserve"> – 30мм, а глубина зубца </w:t>
      </w:r>
      <w:r w:rsidRPr="00A2313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23134">
        <w:rPr>
          <w:rFonts w:ascii="Times New Roman" w:hAnsi="Times New Roman" w:cs="Times New Roman"/>
          <w:sz w:val="24"/>
          <w:szCs w:val="24"/>
        </w:rPr>
        <w:t xml:space="preserve"> в отведении  </w:t>
      </w:r>
      <w:r w:rsidRPr="00A2313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2313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23134">
        <w:rPr>
          <w:rFonts w:ascii="Times New Roman" w:hAnsi="Times New Roman" w:cs="Times New Roman"/>
          <w:sz w:val="24"/>
          <w:szCs w:val="24"/>
        </w:rPr>
        <w:t xml:space="preserve"> – 25 мм.</w:t>
      </w:r>
    </w:p>
    <w:p w:rsidR="00A23134" w:rsidRPr="00A23134" w:rsidRDefault="00A23134" w:rsidP="00A23134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34">
        <w:rPr>
          <w:rFonts w:ascii="Times New Roman" w:hAnsi="Times New Roman" w:cs="Times New Roman"/>
          <w:sz w:val="24"/>
          <w:szCs w:val="24"/>
        </w:rPr>
        <w:t xml:space="preserve">Инверсия зубцов  Т в отведениях </w:t>
      </w:r>
      <w:r w:rsidRPr="00A2313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231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134">
        <w:rPr>
          <w:rFonts w:ascii="Times New Roman" w:hAnsi="Times New Roman" w:cs="Times New Roman"/>
          <w:sz w:val="24"/>
          <w:szCs w:val="24"/>
          <w:lang w:val="en-US"/>
        </w:rPr>
        <w:t>aVL</w:t>
      </w:r>
      <w:proofErr w:type="spellEnd"/>
      <w:r w:rsidRPr="00A23134">
        <w:rPr>
          <w:rFonts w:ascii="Times New Roman" w:hAnsi="Times New Roman" w:cs="Times New Roman"/>
          <w:sz w:val="24"/>
          <w:szCs w:val="24"/>
        </w:rPr>
        <w:t xml:space="preserve">,  </w:t>
      </w:r>
      <w:r w:rsidRPr="00A2313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23134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A23134">
        <w:rPr>
          <w:rFonts w:ascii="Times New Roman" w:hAnsi="Times New Roman" w:cs="Times New Roman"/>
          <w:sz w:val="24"/>
          <w:szCs w:val="24"/>
        </w:rPr>
        <w:t xml:space="preserve"> -</w:t>
      </w:r>
      <w:r w:rsidRPr="00A2313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2313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231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3134" w:rsidRPr="00A23134" w:rsidRDefault="00A23134" w:rsidP="00A23134">
      <w:pPr>
        <w:rPr>
          <w:rFonts w:ascii="Times New Roman" w:hAnsi="Times New Roman" w:cs="Times New Roman"/>
        </w:rPr>
      </w:pPr>
      <w:r w:rsidRPr="00A23134">
        <w:rPr>
          <w:rFonts w:ascii="Times New Roman" w:hAnsi="Times New Roman" w:cs="Times New Roman"/>
        </w:rPr>
        <w:t>Заключение. Гипертрофия левого желудочка.</w:t>
      </w:r>
    </w:p>
    <w:p w:rsidR="00A23134" w:rsidRPr="00A23134" w:rsidRDefault="00A23134" w:rsidP="00325008">
      <w:pPr>
        <w:pStyle w:val="40"/>
        <w:shd w:val="clear" w:color="auto" w:fill="auto"/>
        <w:spacing w:before="0" w:line="240" w:lineRule="auto"/>
        <w:jc w:val="both"/>
        <w:rPr>
          <w:b w:val="0"/>
          <w:sz w:val="24"/>
          <w:szCs w:val="24"/>
          <w:lang w:eastAsia="ru-RU"/>
        </w:rPr>
      </w:pPr>
    </w:p>
    <w:sectPr w:rsidR="00A23134" w:rsidRPr="00A23134" w:rsidSect="00931502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3BB0"/>
    <w:multiLevelType w:val="hybridMultilevel"/>
    <w:tmpl w:val="43C2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37380"/>
    <w:multiLevelType w:val="multilevel"/>
    <w:tmpl w:val="9670DA3E"/>
    <w:lvl w:ilvl="0">
      <w:start w:val="1"/>
      <w:numFmt w:val="decimal"/>
      <w:lvlText w:val="6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813429E"/>
    <w:multiLevelType w:val="multilevel"/>
    <w:tmpl w:val="BCAE0902"/>
    <w:lvl w:ilvl="0">
      <w:start w:val="4"/>
      <w:numFmt w:val="decimal"/>
      <w:lvlText w:val="4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A795BAF"/>
    <w:multiLevelType w:val="hybridMultilevel"/>
    <w:tmpl w:val="085E6CAA"/>
    <w:lvl w:ilvl="0" w:tplc="CBAAEB8A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7547262">
      <w:start w:val="21"/>
      <w:numFmt w:val="decimal"/>
      <w:pStyle w:val="a"/>
      <w:lvlText w:val="%2."/>
      <w:lvlJc w:val="left"/>
      <w:pPr>
        <w:tabs>
          <w:tab w:val="num" w:pos="1440"/>
        </w:tabs>
        <w:ind w:left="1364" w:hanging="284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A2D13"/>
    <w:multiLevelType w:val="multilevel"/>
    <w:tmpl w:val="E02A6B98"/>
    <w:lvl w:ilvl="0">
      <w:start w:val="1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BDC0CA3"/>
    <w:multiLevelType w:val="multilevel"/>
    <w:tmpl w:val="0436E432"/>
    <w:lvl w:ilvl="0">
      <w:start w:val="1"/>
      <w:numFmt w:val="bullet"/>
      <w:lvlText w:val="-"/>
      <w:lvlJc w:val="left"/>
      <w:pPr>
        <w:ind w:left="0" w:firstLine="0"/>
      </w:pPr>
      <w:rPr>
        <w:rFonts w:ascii="Verdana" w:hAnsi="Verdana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D4F7688"/>
    <w:multiLevelType w:val="multilevel"/>
    <w:tmpl w:val="3C0E6544"/>
    <w:lvl w:ilvl="0">
      <w:start w:val="1"/>
      <w:numFmt w:val="decimal"/>
      <w:lvlText w:val="7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63A03C9"/>
    <w:multiLevelType w:val="multilevel"/>
    <w:tmpl w:val="A8F8AEC4"/>
    <w:lvl w:ilvl="0">
      <w:start w:val="3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FA72567"/>
    <w:multiLevelType w:val="multilevel"/>
    <w:tmpl w:val="4364A570"/>
    <w:lvl w:ilvl="0">
      <w:start w:val="2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1F228D0"/>
    <w:multiLevelType w:val="multilevel"/>
    <w:tmpl w:val="7728A1B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4A65CAE"/>
    <w:multiLevelType w:val="hybridMultilevel"/>
    <w:tmpl w:val="9FE0F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B7C53"/>
    <w:multiLevelType w:val="hybridMultilevel"/>
    <w:tmpl w:val="B9E4E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305DD"/>
    <w:multiLevelType w:val="hybridMultilevel"/>
    <w:tmpl w:val="5B4617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D929C1"/>
    <w:multiLevelType w:val="multilevel"/>
    <w:tmpl w:val="DB144E2A"/>
    <w:lvl w:ilvl="0">
      <w:start w:val="6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E7D2B1A"/>
    <w:multiLevelType w:val="multilevel"/>
    <w:tmpl w:val="A54A7B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60573881"/>
    <w:multiLevelType w:val="multilevel"/>
    <w:tmpl w:val="041AB550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8720638"/>
    <w:multiLevelType w:val="multilevel"/>
    <w:tmpl w:val="8BB63E92"/>
    <w:lvl w:ilvl="0">
      <w:start w:val="1"/>
      <w:numFmt w:val="decimal"/>
      <w:lvlText w:val="4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D0D29DA"/>
    <w:multiLevelType w:val="hybridMultilevel"/>
    <w:tmpl w:val="99C20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</w:num>
  <w:num w:numId="7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0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3"/>
  </w:num>
  <w:num w:numId="17">
    <w:abstractNumId w:val="11"/>
  </w:num>
  <w:num w:numId="18">
    <w:abstractNumId w:val="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740CBF"/>
    <w:rsid w:val="000423E0"/>
    <w:rsid w:val="00325008"/>
    <w:rsid w:val="0040209E"/>
    <w:rsid w:val="005367DC"/>
    <w:rsid w:val="007343FE"/>
    <w:rsid w:val="00740CBF"/>
    <w:rsid w:val="009D59BE"/>
    <w:rsid w:val="00A23134"/>
    <w:rsid w:val="00D272E7"/>
    <w:rsid w:val="00DF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0C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740CBF"/>
    <w:rPr>
      <w:color w:val="0066CC"/>
      <w:u w:val="single"/>
    </w:rPr>
  </w:style>
  <w:style w:type="character" w:customStyle="1" w:styleId="4">
    <w:name w:val="Основной текст (4)_"/>
    <w:basedOn w:val="a1"/>
    <w:link w:val="40"/>
    <w:locked/>
    <w:rsid w:val="00740CB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740CBF"/>
    <w:pPr>
      <w:shd w:val="clear" w:color="auto" w:fill="FFFFFF"/>
      <w:spacing w:before="1020" w:line="355" w:lineRule="exact"/>
      <w:jc w:val="righ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">
    <w:name w:val="Заголовок №1_"/>
    <w:basedOn w:val="a1"/>
    <w:link w:val="10"/>
    <w:locked/>
    <w:rsid w:val="00740CB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0"/>
    <w:link w:val="1"/>
    <w:rsid w:val="00740CBF"/>
    <w:pPr>
      <w:shd w:val="clear" w:color="auto" w:fill="FFFFFF"/>
      <w:spacing w:line="355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a5">
    <w:name w:val="Колонтитул_"/>
    <w:basedOn w:val="a1"/>
    <w:link w:val="a6"/>
    <w:locked/>
    <w:rsid w:val="00740C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Колонтитул"/>
    <w:basedOn w:val="a0"/>
    <w:link w:val="a5"/>
    <w:rsid w:val="00740C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">
    <w:name w:val="Основной текст (2) + Полужирный"/>
    <w:basedOn w:val="a1"/>
    <w:rsid w:val="00740CB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740CB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">
    <w:name w:val="Основной текст (2)"/>
    <w:basedOn w:val="a1"/>
    <w:rsid w:val="00740CB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2pt">
    <w:name w:val="Основной текст (2) + 12 pt"/>
    <w:basedOn w:val="a1"/>
    <w:rsid w:val="00740CB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markedcontent">
    <w:name w:val="markedcontent"/>
    <w:basedOn w:val="a1"/>
    <w:rsid w:val="00740CBF"/>
  </w:style>
  <w:style w:type="character" w:customStyle="1" w:styleId="a7">
    <w:name w:val="Без интервала Знак"/>
    <w:link w:val="a8"/>
    <w:locked/>
    <w:rsid w:val="00740CBF"/>
    <w:rPr>
      <w:rFonts w:ascii="Calibri" w:hAnsi="Calibri" w:cs="Calibri"/>
    </w:rPr>
  </w:style>
  <w:style w:type="paragraph" w:styleId="a8">
    <w:name w:val="No Spacing"/>
    <w:link w:val="a7"/>
    <w:qFormat/>
    <w:rsid w:val="00740CBF"/>
    <w:pPr>
      <w:spacing w:after="0" w:line="240" w:lineRule="auto"/>
    </w:pPr>
    <w:rPr>
      <w:rFonts w:ascii="Calibri" w:hAnsi="Calibri" w:cs="Calibri"/>
    </w:rPr>
  </w:style>
  <w:style w:type="paragraph" w:customStyle="1" w:styleId="a9">
    <w:name w:val="задание"/>
    <w:basedOn w:val="a0"/>
    <w:rsid w:val="00740CBF"/>
    <w:pPr>
      <w:widowControl/>
      <w:spacing w:before="20" w:after="20"/>
      <w:ind w:left="624" w:hanging="227"/>
      <w:jc w:val="both"/>
    </w:pPr>
    <w:rPr>
      <w:rFonts w:ascii="Times New Roman" w:eastAsia="Times New Roman" w:hAnsi="Times New Roman" w:cs="Times New Roman"/>
      <w:color w:val="auto"/>
      <w:sz w:val="18"/>
      <w:szCs w:val="20"/>
      <w:lang w:bidi="ar-SA"/>
    </w:rPr>
  </w:style>
  <w:style w:type="paragraph" w:customStyle="1" w:styleId="a">
    <w:name w:val="ВОПРОС"/>
    <w:basedOn w:val="a0"/>
    <w:rsid w:val="00740CBF"/>
    <w:pPr>
      <w:numPr>
        <w:ilvl w:val="1"/>
        <w:numId w:val="13"/>
      </w:numPr>
      <w:adjustRightInd w:val="0"/>
      <w:spacing w:before="40" w:line="36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a">
    <w:name w:val="List Paragraph"/>
    <w:basedOn w:val="a0"/>
    <w:uiPriority w:val="34"/>
    <w:qFormat/>
    <w:rsid w:val="00740CB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b">
    <w:name w:val="Balloon Text"/>
    <w:basedOn w:val="a0"/>
    <w:link w:val="ac"/>
    <w:uiPriority w:val="99"/>
    <w:semiHidden/>
    <w:unhideWhenUsed/>
    <w:rsid w:val="00740CB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40CBF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a60">
    <w:name w:val="a6"/>
    <w:basedOn w:val="a0"/>
    <w:rsid w:val="009D59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arskmedkollege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garskmedkolleg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arskmedkollege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2023-11-16T11:33:00Z</dcterms:created>
  <dcterms:modified xsi:type="dcterms:W3CDTF">2023-11-22T00:32:00Z</dcterms:modified>
</cp:coreProperties>
</file>