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C102ED" w14:textId="6078799B" w:rsidR="00A51D58" w:rsidRDefault="00A51D58" w:rsidP="00A51D58">
      <w:pPr>
        <w:tabs>
          <w:tab w:val="left" w:pos="2083"/>
          <w:tab w:val="center" w:pos="4819"/>
        </w:tabs>
        <w:spacing w:line="276" w:lineRule="auto"/>
        <w:rPr>
          <w:rFonts w:cs="Calibri"/>
          <w:b/>
          <w:color w:val="000000"/>
          <w:lang w:val="ru-RU"/>
        </w:rPr>
      </w:pPr>
    </w:p>
    <w:p w14:paraId="7D40DB61" w14:textId="3C082E85" w:rsidR="00E66A3B" w:rsidRDefault="00E66A3B" w:rsidP="00623EF5">
      <w:pPr>
        <w:tabs>
          <w:tab w:val="left" w:pos="2083"/>
          <w:tab w:val="center" w:pos="4819"/>
        </w:tabs>
        <w:spacing w:line="276" w:lineRule="auto"/>
        <w:jc w:val="center"/>
        <w:rPr>
          <w:rFonts w:cs="Calibri"/>
          <w:b/>
          <w:color w:val="000000"/>
          <w:szCs w:val="20"/>
          <w:lang w:val="ru-RU"/>
        </w:rPr>
      </w:pPr>
    </w:p>
    <w:p w14:paraId="20ED7B9C" w14:textId="77777777" w:rsidR="001E6D37" w:rsidRDefault="001E6D37" w:rsidP="00623EF5">
      <w:pPr>
        <w:tabs>
          <w:tab w:val="left" w:pos="2083"/>
          <w:tab w:val="center" w:pos="4819"/>
        </w:tabs>
        <w:spacing w:line="276" w:lineRule="auto"/>
        <w:jc w:val="center"/>
        <w:rPr>
          <w:rFonts w:cs="Calibri"/>
          <w:b/>
          <w:color w:val="000000"/>
          <w:szCs w:val="20"/>
          <w:lang w:val="ru-RU"/>
        </w:rPr>
      </w:pPr>
    </w:p>
    <w:p w14:paraId="45FC41E3" w14:textId="77777777" w:rsidR="00631AB7" w:rsidRDefault="00631AB7" w:rsidP="00623EF5">
      <w:pPr>
        <w:tabs>
          <w:tab w:val="left" w:pos="2083"/>
          <w:tab w:val="center" w:pos="4819"/>
        </w:tabs>
        <w:spacing w:line="276" w:lineRule="auto"/>
        <w:jc w:val="center"/>
        <w:rPr>
          <w:rFonts w:cs="Calibri"/>
          <w:b/>
          <w:color w:val="000000"/>
          <w:szCs w:val="20"/>
          <w:lang w:val="ru-RU"/>
        </w:rPr>
      </w:pPr>
    </w:p>
    <w:p w14:paraId="220EABE0" w14:textId="77777777" w:rsidR="0096351A" w:rsidRDefault="0096351A" w:rsidP="00AB6647">
      <w:pPr>
        <w:tabs>
          <w:tab w:val="left" w:pos="2083"/>
          <w:tab w:val="center" w:pos="4819"/>
        </w:tabs>
        <w:spacing w:line="276" w:lineRule="auto"/>
        <w:jc w:val="center"/>
        <w:rPr>
          <w:b/>
          <w:color w:val="000000"/>
          <w:sz w:val="22"/>
          <w:szCs w:val="22"/>
          <w:lang w:val="ru-RU"/>
        </w:rPr>
      </w:pPr>
    </w:p>
    <w:p w14:paraId="2A9A3695" w14:textId="6DDF13FC" w:rsidR="00910408" w:rsidRDefault="00910408" w:rsidP="00AB6647">
      <w:pPr>
        <w:tabs>
          <w:tab w:val="left" w:pos="2083"/>
          <w:tab w:val="center" w:pos="4819"/>
        </w:tabs>
        <w:spacing w:line="276" w:lineRule="auto"/>
        <w:jc w:val="center"/>
        <w:rPr>
          <w:b/>
          <w:color w:val="000000"/>
          <w:lang w:val="ru-RU"/>
        </w:rPr>
      </w:pPr>
      <w:r w:rsidRPr="004F1647">
        <w:rPr>
          <w:b/>
          <w:color w:val="000000"/>
          <w:lang w:val="ru-RU"/>
        </w:rPr>
        <w:t>ПРОГРАММА ВЕБИНАРА</w:t>
      </w:r>
    </w:p>
    <w:p w14:paraId="03FE3DAB" w14:textId="77777777" w:rsidR="0019536B" w:rsidRPr="004F1647" w:rsidRDefault="0019536B" w:rsidP="00AB6647">
      <w:pPr>
        <w:tabs>
          <w:tab w:val="left" w:pos="2083"/>
          <w:tab w:val="center" w:pos="4819"/>
        </w:tabs>
        <w:spacing w:line="276" w:lineRule="auto"/>
        <w:jc w:val="center"/>
        <w:rPr>
          <w:b/>
          <w:color w:val="000000"/>
          <w:lang w:val="ru-RU"/>
        </w:rPr>
      </w:pPr>
    </w:p>
    <w:p w14:paraId="61FE034E" w14:textId="77777777" w:rsidR="005A20C8" w:rsidRPr="004F1647" w:rsidRDefault="005A20C8" w:rsidP="00AB6647">
      <w:pPr>
        <w:tabs>
          <w:tab w:val="left" w:pos="2083"/>
          <w:tab w:val="center" w:pos="4819"/>
        </w:tabs>
        <w:spacing w:line="276" w:lineRule="auto"/>
        <w:jc w:val="center"/>
        <w:rPr>
          <w:b/>
          <w:color w:val="000000"/>
          <w:sz w:val="22"/>
          <w:szCs w:val="22"/>
          <w:lang w:val="ru-RU"/>
        </w:rPr>
      </w:pPr>
    </w:p>
    <w:p w14:paraId="51FC89C2" w14:textId="77777777" w:rsidR="00C0449A" w:rsidRPr="004F1647" w:rsidRDefault="00C0449A" w:rsidP="002A42BA">
      <w:pPr>
        <w:spacing w:line="276" w:lineRule="auto"/>
        <w:jc w:val="center"/>
        <w:rPr>
          <w:b/>
          <w:sz w:val="22"/>
          <w:szCs w:val="22"/>
          <w:lang w:val="ru-RU" w:bidi="en-US"/>
        </w:rPr>
      </w:pPr>
      <w:r w:rsidRPr="004F1647">
        <w:rPr>
          <w:b/>
          <w:sz w:val="22"/>
          <w:szCs w:val="22"/>
          <w:lang w:val="ru-RU" w:bidi="en-US"/>
        </w:rPr>
        <w:t xml:space="preserve">«Санэпидрежим: основные документы и учетно-отчетные формы. </w:t>
      </w:r>
    </w:p>
    <w:p w14:paraId="36C9F3C8" w14:textId="1E26CFBF" w:rsidR="002A42BA" w:rsidRPr="004F1647" w:rsidRDefault="00C0449A" w:rsidP="002A42BA">
      <w:pPr>
        <w:spacing w:line="276" w:lineRule="auto"/>
        <w:jc w:val="center"/>
        <w:rPr>
          <w:b/>
          <w:sz w:val="22"/>
          <w:szCs w:val="22"/>
          <w:lang w:val="ru-RU" w:bidi="en-US"/>
        </w:rPr>
      </w:pPr>
      <w:r w:rsidRPr="004F1647">
        <w:rPr>
          <w:b/>
          <w:sz w:val="22"/>
          <w:szCs w:val="22"/>
          <w:lang w:val="ru-RU" w:bidi="en-US"/>
        </w:rPr>
        <w:t>Правила и ошибки при их ведении»</w:t>
      </w:r>
    </w:p>
    <w:p w14:paraId="14DBE09B" w14:textId="77777777" w:rsidR="009238B2" w:rsidRDefault="009238B2" w:rsidP="002A42BA">
      <w:pPr>
        <w:spacing w:line="276" w:lineRule="auto"/>
        <w:jc w:val="center"/>
        <w:rPr>
          <w:b/>
          <w:color w:val="000000"/>
          <w:sz w:val="22"/>
          <w:szCs w:val="22"/>
          <w:lang w:val="ru-RU"/>
        </w:rPr>
      </w:pPr>
    </w:p>
    <w:p w14:paraId="5EEBC4DA" w14:textId="4FEEBD2A" w:rsidR="002A42BA" w:rsidRDefault="00C0449A" w:rsidP="002A42BA">
      <w:pPr>
        <w:spacing w:line="276" w:lineRule="auto"/>
        <w:jc w:val="center"/>
        <w:rPr>
          <w:b/>
          <w:color w:val="000000"/>
          <w:sz w:val="22"/>
          <w:szCs w:val="22"/>
          <w:lang w:val="ru-RU"/>
        </w:rPr>
      </w:pPr>
      <w:r w:rsidRPr="004F1647">
        <w:rPr>
          <w:b/>
          <w:color w:val="000000"/>
          <w:sz w:val="22"/>
          <w:szCs w:val="22"/>
          <w:lang w:val="ru-RU"/>
        </w:rPr>
        <w:t>05</w:t>
      </w:r>
      <w:r w:rsidR="005A4655" w:rsidRPr="004F1647">
        <w:rPr>
          <w:b/>
          <w:color w:val="000000"/>
          <w:sz w:val="22"/>
          <w:szCs w:val="22"/>
          <w:lang w:val="ru-RU"/>
        </w:rPr>
        <w:t xml:space="preserve"> </w:t>
      </w:r>
      <w:r w:rsidRPr="004F1647">
        <w:rPr>
          <w:b/>
          <w:color w:val="000000"/>
          <w:sz w:val="22"/>
          <w:szCs w:val="22"/>
          <w:lang w:val="ru-RU"/>
        </w:rPr>
        <w:t>марта</w:t>
      </w:r>
      <w:r w:rsidR="00910408" w:rsidRPr="004F1647">
        <w:rPr>
          <w:b/>
          <w:color w:val="000000"/>
          <w:sz w:val="22"/>
          <w:szCs w:val="22"/>
          <w:lang w:val="ru-RU"/>
        </w:rPr>
        <w:t xml:space="preserve"> 20</w:t>
      </w:r>
      <w:r w:rsidR="001E6D37" w:rsidRPr="004F1647">
        <w:rPr>
          <w:b/>
          <w:color w:val="000000"/>
          <w:sz w:val="22"/>
          <w:szCs w:val="22"/>
          <w:lang w:val="ru-RU"/>
        </w:rPr>
        <w:t>2</w:t>
      </w:r>
      <w:r w:rsidRPr="004F1647">
        <w:rPr>
          <w:b/>
          <w:color w:val="000000"/>
          <w:sz w:val="22"/>
          <w:szCs w:val="22"/>
          <w:lang w:val="ru-RU"/>
        </w:rPr>
        <w:t>4</w:t>
      </w:r>
      <w:r w:rsidR="00910408" w:rsidRPr="004F1647">
        <w:rPr>
          <w:b/>
          <w:color w:val="000000"/>
          <w:sz w:val="22"/>
          <w:szCs w:val="22"/>
          <w:lang w:val="ru-RU"/>
        </w:rPr>
        <w:t xml:space="preserve"> г., 10</w:t>
      </w:r>
      <w:r w:rsidR="00BE7C2D" w:rsidRPr="004F1647">
        <w:rPr>
          <w:b/>
          <w:color w:val="000000"/>
          <w:sz w:val="22"/>
          <w:szCs w:val="22"/>
          <w:lang w:val="ru-RU"/>
        </w:rPr>
        <w:t>:</w:t>
      </w:r>
      <w:r w:rsidR="00910408" w:rsidRPr="004F1647">
        <w:rPr>
          <w:b/>
          <w:color w:val="000000"/>
          <w:sz w:val="22"/>
          <w:szCs w:val="22"/>
          <w:lang w:val="ru-RU"/>
        </w:rPr>
        <w:t>00 – 12</w:t>
      </w:r>
      <w:r w:rsidR="00BE7C2D" w:rsidRPr="004F1647">
        <w:rPr>
          <w:b/>
          <w:color w:val="000000"/>
          <w:sz w:val="22"/>
          <w:szCs w:val="22"/>
          <w:lang w:val="ru-RU"/>
        </w:rPr>
        <w:t>:</w:t>
      </w:r>
      <w:r w:rsidR="00910408" w:rsidRPr="004F1647">
        <w:rPr>
          <w:b/>
          <w:color w:val="000000"/>
          <w:sz w:val="22"/>
          <w:szCs w:val="22"/>
          <w:lang w:val="ru-RU"/>
        </w:rPr>
        <w:t xml:space="preserve">00 </w:t>
      </w:r>
      <w:r w:rsidR="00CE1521" w:rsidRPr="004F1647">
        <w:rPr>
          <w:b/>
          <w:color w:val="000000"/>
          <w:sz w:val="22"/>
          <w:szCs w:val="22"/>
          <w:lang w:val="ru-RU"/>
        </w:rPr>
        <w:t>по МСК</w:t>
      </w:r>
      <w:r w:rsidR="003320D3" w:rsidRPr="004F1647">
        <w:rPr>
          <w:b/>
          <w:color w:val="000000"/>
          <w:sz w:val="22"/>
          <w:szCs w:val="22"/>
          <w:lang w:val="ru-RU"/>
        </w:rPr>
        <w:t xml:space="preserve"> в </w:t>
      </w:r>
      <w:r w:rsidR="003320D3" w:rsidRPr="004F1647">
        <w:rPr>
          <w:b/>
          <w:color w:val="000000"/>
          <w:sz w:val="22"/>
          <w:szCs w:val="22"/>
        </w:rPr>
        <w:t>online</w:t>
      </w:r>
      <w:r w:rsidR="003320D3" w:rsidRPr="004F1647">
        <w:rPr>
          <w:b/>
          <w:color w:val="000000"/>
          <w:sz w:val="22"/>
          <w:szCs w:val="22"/>
          <w:lang w:val="ru-RU"/>
        </w:rPr>
        <w:t xml:space="preserve"> формате.</w:t>
      </w:r>
    </w:p>
    <w:p w14:paraId="7F11C1E2" w14:textId="77777777" w:rsidR="0019536B" w:rsidRPr="004F1647" w:rsidRDefault="0019536B" w:rsidP="002A42BA">
      <w:pPr>
        <w:spacing w:line="276" w:lineRule="auto"/>
        <w:jc w:val="center"/>
        <w:rPr>
          <w:b/>
          <w:color w:val="000000"/>
          <w:sz w:val="22"/>
          <w:szCs w:val="22"/>
          <w:lang w:val="ru-RU"/>
        </w:rPr>
      </w:pPr>
    </w:p>
    <w:p w14:paraId="0A69DE17" w14:textId="77777777" w:rsidR="002A42BA" w:rsidRPr="004F1647" w:rsidRDefault="002A42BA" w:rsidP="002A42BA">
      <w:pPr>
        <w:spacing w:line="276" w:lineRule="auto"/>
        <w:jc w:val="center"/>
        <w:rPr>
          <w:b/>
          <w:color w:val="000000"/>
          <w:sz w:val="22"/>
          <w:szCs w:val="22"/>
          <w:lang w:val="ru-RU"/>
        </w:rPr>
      </w:pPr>
      <w:r w:rsidRPr="004F1647">
        <w:rPr>
          <w:b/>
          <w:color w:val="000000"/>
          <w:sz w:val="22"/>
          <w:szCs w:val="22"/>
          <w:lang w:val="ru-RU"/>
        </w:rPr>
        <w:t>_______________________________</w:t>
      </w:r>
    </w:p>
    <w:p w14:paraId="776E98C4" w14:textId="168C76D3" w:rsidR="002A42BA" w:rsidRPr="004F1647" w:rsidRDefault="00C0449A" w:rsidP="005E5F87">
      <w:pPr>
        <w:spacing w:line="276" w:lineRule="auto"/>
        <w:jc w:val="center"/>
        <w:rPr>
          <w:bCs/>
          <w:color w:val="000000"/>
          <w:sz w:val="22"/>
          <w:szCs w:val="22"/>
          <w:lang w:val="ru-RU"/>
        </w:rPr>
      </w:pPr>
      <w:r w:rsidRPr="004F1647">
        <w:rPr>
          <w:bCs/>
          <w:color w:val="000000"/>
          <w:sz w:val="22"/>
          <w:szCs w:val="22"/>
          <w:lang w:val="ru-RU"/>
        </w:rPr>
        <w:t xml:space="preserve">При плановых и внеплановых проверках специалисты Роспотребнадзора запрашивают у медицинской организации широкий перечень документов. Отсутствие форм или некорректное заполнение может стать причиной штрафов и проблем для ответственных лиц, администрации и клиники в целом. На вебинаре расскажем, какие основные приказы и журналы должны быть в учреждении практического здравоохранения. Рассмотрим принципы ведения учетно-отчетных форм. </w:t>
      </w:r>
      <w:r w:rsidR="002A42BA" w:rsidRPr="004F1647">
        <w:rPr>
          <w:bCs/>
          <w:color w:val="000000"/>
          <w:sz w:val="22"/>
          <w:szCs w:val="22"/>
          <w:lang w:val="ru-RU"/>
        </w:rPr>
        <w:t xml:space="preserve"> _______________________________</w:t>
      </w:r>
    </w:p>
    <w:p w14:paraId="34A616B5" w14:textId="3583C550" w:rsidR="00910408" w:rsidRPr="004F1647" w:rsidRDefault="002A42BA" w:rsidP="002A42BA">
      <w:pPr>
        <w:tabs>
          <w:tab w:val="left" w:pos="4120"/>
        </w:tabs>
        <w:spacing w:line="276" w:lineRule="auto"/>
        <w:rPr>
          <w:b/>
          <w:color w:val="000000"/>
          <w:sz w:val="22"/>
          <w:szCs w:val="22"/>
          <w:lang w:val="ru-RU"/>
        </w:rPr>
      </w:pPr>
      <w:r w:rsidRPr="004F1647">
        <w:rPr>
          <w:b/>
          <w:color w:val="000000"/>
          <w:sz w:val="22"/>
          <w:szCs w:val="22"/>
          <w:lang w:val="ru-RU"/>
        </w:rPr>
        <w:tab/>
      </w:r>
    </w:p>
    <w:p w14:paraId="68BA8CD0" w14:textId="77777777" w:rsidR="00C0449A" w:rsidRPr="004F1647" w:rsidRDefault="00C0449A" w:rsidP="00C0449A">
      <w:pPr>
        <w:pStyle w:val="a7"/>
        <w:widowControl w:val="0"/>
        <w:numPr>
          <w:ilvl w:val="0"/>
          <w:numId w:val="15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sz w:val="22"/>
          <w:szCs w:val="22"/>
          <w:u w:color="000000"/>
          <w:lang w:val="ru-RU"/>
        </w:rPr>
      </w:pPr>
      <w:r w:rsidRPr="004F1647">
        <w:rPr>
          <w:sz w:val="22"/>
          <w:szCs w:val="22"/>
          <w:u w:color="000000"/>
          <w:lang w:val="ru-RU"/>
        </w:rPr>
        <w:t>Документация, подтверждающая выявление и регистрацию ИСМП.</w:t>
      </w:r>
    </w:p>
    <w:p w14:paraId="57B8EBD1" w14:textId="77777777" w:rsidR="00C0449A" w:rsidRPr="004F1647" w:rsidRDefault="00C0449A" w:rsidP="00C0449A">
      <w:pPr>
        <w:pStyle w:val="a7"/>
        <w:widowControl w:val="0"/>
        <w:numPr>
          <w:ilvl w:val="0"/>
          <w:numId w:val="15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sz w:val="22"/>
          <w:szCs w:val="22"/>
          <w:u w:color="000000"/>
          <w:lang w:val="ru-RU"/>
        </w:rPr>
      </w:pPr>
      <w:r w:rsidRPr="004F1647">
        <w:rPr>
          <w:sz w:val="22"/>
          <w:szCs w:val="22"/>
          <w:u w:color="000000"/>
          <w:lang w:val="ru-RU"/>
        </w:rPr>
        <w:t>Пакет документов для комиссии по профилактике ИСМП.</w:t>
      </w:r>
    </w:p>
    <w:p w14:paraId="6C3B8C1C" w14:textId="77777777" w:rsidR="00C0449A" w:rsidRPr="004F1647" w:rsidRDefault="00C0449A" w:rsidP="00C0449A">
      <w:pPr>
        <w:pStyle w:val="a7"/>
        <w:widowControl w:val="0"/>
        <w:numPr>
          <w:ilvl w:val="0"/>
          <w:numId w:val="15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sz w:val="22"/>
          <w:szCs w:val="22"/>
          <w:u w:color="000000"/>
          <w:lang w:val="ru-RU"/>
        </w:rPr>
      </w:pPr>
      <w:r w:rsidRPr="004F1647">
        <w:rPr>
          <w:sz w:val="22"/>
          <w:szCs w:val="22"/>
          <w:u w:color="000000"/>
          <w:lang w:val="ru-RU"/>
        </w:rPr>
        <w:t xml:space="preserve">Учёт и контроль уборочных мероприятий, системы обращения с </w:t>
      </w:r>
      <w:proofErr w:type="spellStart"/>
      <w:r w:rsidRPr="004F1647">
        <w:rPr>
          <w:sz w:val="22"/>
          <w:szCs w:val="22"/>
          <w:u w:color="000000"/>
          <w:lang w:val="ru-RU"/>
        </w:rPr>
        <w:t>медотходами</w:t>
      </w:r>
      <w:proofErr w:type="spellEnd"/>
      <w:r w:rsidRPr="004F1647">
        <w:rPr>
          <w:sz w:val="22"/>
          <w:szCs w:val="22"/>
          <w:u w:color="000000"/>
          <w:lang w:val="ru-RU"/>
        </w:rPr>
        <w:t>.</w:t>
      </w:r>
    </w:p>
    <w:p w14:paraId="437B108C" w14:textId="77777777" w:rsidR="00C0449A" w:rsidRPr="004F1647" w:rsidRDefault="00C0449A" w:rsidP="00C0449A">
      <w:pPr>
        <w:pStyle w:val="a7"/>
        <w:widowControl w:val="0"/>
        <w:numPr>
          <w:ilvl w:val="0"/>
          <w:numId w:val="15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sz w:val="22"/>
          <w:szCs w:val="22"/>
          <w:u w:color="000000"/>
          <w:lang w:val="ru-RU"/>
        </w:rPr>
      </w:pPr>
      <w:r w:rsidRPr="004F1647">
        <w:rPr>
          <w:sz w:val="22"/>
          <w:szCs w:val="22"/>
          <w:u w:color="000000"/>
          <w:lang w:val="ru-RU"/>
        </w:rPr>
        <w:t>Журналы по разделу "Дезинфекция и стерилизация".</w:t>
      </w:r>
    </w:p>
    <w:p w14:paraId="6336A6CB" w14:textId="77777777" w:rsidR="00C0449A" w:rsidRPr="004F1647" w:rsidRDefault="00C0449A" w:rsidP="00C0449A">
      <w:pPr>
        <w:pStyle w:val="a7"/>
        <w:widowControl w:val="0"/>
        <w:numPr>
          <w:ilvl w:val="0"/>
          <w:numId w:val="15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sz w:val="22"/>
          <w:szCs w:val="22"/>
          <w:u w:color="000000"/>
          <w:lang w:val="ru-RU"/>
        </w:rPr>
      </w:pPr>
      <w:r w:rsidRPr="004F1647">
        <w:rPr>
          <w:sz w:val="22"/>
          <w:szCs w:val="22"/>
          <w:u w:color="000000"/>
          <w:lang w:val="ru-RU"/>
        </w:rPr>
        <w:t xml:space="preserve">Обязательные </w:t>
      </w:r>
      <w:proofErr w:type="spellStart"/>
      <w:r w:rsidRPr="004F1647">
        <w:rPr>
          <w:sz w:val="22"/>
          <w:szCs w:val="22"/>
          <w:u w:color="000000"/>
          <w:lang w:val="ru-RU"/>
        </w:rPr>
        <w:t>СОПы</w:t>
      </w:r>
      <w:proofErr w:type="spellEnd"/>
      <w:r w:rsidRPr="004F1647">
        <w:rPr>
          <w:sz w:val="22"/>
          <w:szCs w:val="22"/>
          <w:u w:color="000000"/>
          <w:lang w:val="ru-RU"/>
        </w:rPr>
        <w:t xml:space="preserve"> и стандарты.</w:t>
      </w:r>
    </w:p>
    <w:p w14:paraId="42A9B514" w14:textId="77777777" w:rsidR="00C0449A" w:rsidRPr="004F1647" w:rsidRDefault="00C0449A" w:rsidP="00C0449A">
      <w:pPr>
        <w:pStyle w:val="a7"/>
        <w:widowControl w:val="0"/>
        <w:numPr>
          <w:ilvl w:val="0"/>
          <w:numId w:val="15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sz w:val="22"/>
          <w:szCs w:val="22"/>
          <w:u w:color="000000"/>
          <w:lang w:val="ru-RU"/>
        </w:rPr>
      </w:pPr>
      <w:r w:rsidRPr="004F1647">
        <w:rPr>
          <w:sz w:val="22"/>
          <w:szCs w:val="22"/>
          <w:u w:color="000000"/>
          <w:lang w:val="ru-RU"/>
        </w:rPr>
        <w:t>Ответы на вопросы участников.</w:t>
      </w:r>
    </w:p>
    <w:p w14:paraId="20E7F208" w14:textId="77777777" w:rsidR="000A3F55" w:rsidRPr="004F1647" w:rsidRDefault="000A3F55" w:rsidP="00191EE2">
      <w:pPr>
        <w:pStyle w:val="a7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b/>
          <w:bCs/>
          <w:sz w:val="22"/>
          <w:szCs w:val="22"/>
          <w:u w:color="000000"/>
          <w:lang w:val="ru-RU"/>
        </w:rPr>
      </w:pPr>
    </w:p>
    <w:p w14:paraId="70C23714" w14:textId="1155B9FF" w:rsidR="00B82974" w:rsidRPr="004F1647" w:rsidRDefault="00F2336E" w:rsidP="00D57809">
      <w:pPr>
        <w:pStyle w:val="a6"/>
        <w:rPr>
          <w:rFonts w:ascii="Times New Roman" w:eastAsia="Times New Roman" w:hAnsi="Times New Roman" w:cs="Times New Roman"/>
          <w:b/>
          <w:bCs/>
        </w:rPr>
      </w:pPr>
      <w:r w:rsidRPr="004F1647">
        <w:rPr>
          <w:rFonts w:ascii="Times New Roman" w:hAnsi="Times New Roman" w:cs="Times New Roman"/>
          <w:b/>
          <w:bCs/>
        </w:rPr>
        <w:t>СПИКЕР</w:t>
      </w:r>
    </w:p>
    <w:p w14:paraId="65C7DF91" w14:textId="77777777" w:rsidR="00B82974" w:rsidRPr="004F1647" w:rsidRDefault="00B82974" w:rsidP="00D57809">
      <w:pPr>
        <w:pStyle w:val="a6"/>
        <w:rPr>
          <w:rFonts w:ascii="Times New Roman" w:eastAsia="Times New Roman" w:hAnsi="Times New Roman" w:cs="Times New Roman"/>
          <w:b/>
          <w:bCs/>
        </w:rPr>
      </w:pPr>
    </w:p>
    <w:p w14:paraId="4DDF3E01" w14:textId="255679B2" w:rsidR="000A3F55" w:rsidRPr="004F1647" w:rsidRDefault="005A4655" w:rsidP="00C53402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imes New Roman" w:hAnsi="Times New Roman" w:cs="Times New Roman"/>
        </w:rPr>
      </w:pPr>
      <w:r w:rsidRPr="004F1647">
        <w:rPr>
          <w:rFonts w:ascii="Times New Roman" w:hAnsi="Times New Roman" w:cs="Times New Roman"/>
          <w:b/>
          <w:bCs/>
        </w:rPr>
        <w:t xml:space="preserve">Дубель Елизавета Владиславовна, </w:t>
      </w:r>
      <w:r w:rsidRPr="004F1647">
        <w:rPr>
          <w:rFonts w:ascii="Times New Roman" w:hAnsi="Times New Roman" w:cs="Times New Roman"/>
        </w:rPr>
        <w:t>кандидат медицинских наук, преподаватель-исследователь в области медико-профилактических наук, врач-дезинфектолог, врач-эпидемиолог НМИЦ Онкологии им. Н.Н. Блохина, эксперт медицинских отраслевых изданий.</w:t>
      </w:r>
    </w:p>
    <w:p w14:paraId="018769C0" w14:textId="77777777" w:rsidR="005A4655" w:rsidRPr="004F1647" w:rsidRDefault="005A4655" w:rsidP="00C53402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imes New Roman" w:hAnsi="Times New Roman" w:cs="Times New Roman"/>
          <w:bCs/>
        </w:rPr>
      </w:pPr>
    </w:p>
    <w:p w14:paraId="434A4079" w14:textId="77777777" w:rsidR="00C0449A" w:rsidRPr="004F1647" w:rsidRDefault="00AB6647" w:rsidP="00C0449A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b/>
          <w:sz w:val="22"/>
          <w:szCs w:val="22"/>
          <w:lang w:val="ru-RU"/>
        </w:rPr>
      </w:pPr>
      <w:r w:rsidRPr="004F1647">
        <w:rPr>
          <w:bCs/>
          <w:sz w:val="22"/>
          <w:szCs w:val="22"/>
          <w:lang w:val="ru-RU"/>
        </w:rPr>
        <w:t xml:space="preserve">По вопросам участия в вебинаре </w:t>
      </w:r>
      <w:r w:rsidR="00C0449A" w:rsidRPr="004F1647">
        <w:rPr>
          <w:b/>
          <w:sz w:val="22"/>
          <w:szCs w:val="22"/>
          <w:lang w:val="ru-RU"/>
        </w:rPr>
        <w:t xml:space="preserve">«Санэпидрежим: основные документы и учетно-отчетные формы. </w:t>
      </w:r>
    </w:p>
    <w:p w14:paraId="77992873" w14:textId="129836A1" w:rsidR="00AB6647" w:rsidRPr="004F1647" w:rsidRDefault="00C0449A" w:rsidP="00C0449A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b/>
          <w:bCs/>
          <w:color w:val="000000"/>
          <w:sz w:val="22"/>
          <w:szCs w:val="22"/>
          <w:u w:color="000000"/>
          <w:lang w:val="ru-RU"/>
        </w:rPr>
      </w:pPr>
      <w:r w:rsidRPr="004F1647">
        <w:rPr>
          <w:b/>
          <w:sz w:val="22"/>
          <w:szCs w:val="22"/>
          <w:lang w:val="ru-RU"/>
        </w:rPr>
        <w:t>Правила и ошибки при их ведении»</w:t>
      </w:r>
      <w:r w:rsidR="00AB6647" w:rsidRPr="004F1647">
        <w:rPr>
          <w:bCs/>
          <w:sz w:val="22"/>
          <w:szCs w:val="22"/>
          <w:lang w:val="ru-RU"/>
        </w:rPr>
        <w:t xml:space="preserve"> обращайтесь к координатору проекта </w:t>
      </w:r>
      <w:r w:rsidR="00AB6647" w:rsidRPr="004F1647">
        <w:rPr>
          <w:color w:val="000000"/>
          <w:sz w:val="22"/>
          <w:szCs w:val="22"/>
          <w:u w:color="000000"/>
          <w:lang w:val="ru-RU"/>
        </w:rPr>
        <w:t xml:space="preserve">Вебер Ольге Николаевне, по телефонам: </w:t>
      </w:r>
    </w:p>
    <w:p w14:paraId="49B1BD16" w14:textId="77777777" w:rsidR="00AB6647" w:rsidRPr="004F1647" w:rsidRDefault="00AB6647" w:rsidP="00C5340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bCs/>
          <w:sz w:val="22"/>
          <w:szCs w:val="22"/>
          <w:lang w:val="ru-RU"/>
        </w:rPr>
      </w:pPr>
      <w:r w:rsidRPr="004F1647">
        <w:rPr>
          <w:sz w:val="22"/>
          <w:szCs w:val="22"/>
          <w:u w:val="single"/>
          <w:lang w:val="ru-RU"/>
        </w:rPr>
        <w:t>рабочий:</w:t>
      </w:r>
      <w:r w:rsidRPr="004F1647">
        <w:rPr>
          <w:sz w:val="22"/>
          <w:szCs w:val="22"/>
          <w:u w:color="000000"/>
          <w:lang w:val="ru-RU"/>
        </w:rPr>
        <w:t xml:space="preserve"> </w:t>
      </w:r>
      <w:r w:rsidRPr="004F1647">
        <w:rPr>
          <w:bCs/>
          <w:sz w:val="22"/>
          <w:szCs w:val="22"/>
          <w:lang w:val="ru-RU"/>
        </w:rPr>
        <w:t xml:space="preserve">+7 (812) 467-46-36, </w:t>
      </w:r>
    </w:p>
    <w:p w14:paraId="42AFD1D4" w14:textId="77777777" w:rsidR="00AB6647" w:rsidRPr="004F1647" w:rsidRDefault="00AB6647" w:rsidP="00C5340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sz w:val="22"/>
          <w:szCs w:val="22"/>
          <w:u w:color="000000"/>
          <w:lang w:val="ru-RU"/>
        </w:rPr>
      </w:pPr>
      <w:r w:rsidRPr="004F1647">
        <w:rPr>
          <w:bCs/>
          <w:sz w:val="22"/>
          <w:szCs w:val="22"/>
          <w:u w:val="single"/>
          <w:lang w:val="ru-RU"/>
        </w:rPr>
        <w:t>мобильный:</w:t>
      </w:r>
      <w:r w:rsidRPr="004F1647">
        <w:rPr>
          <w:bCs/>
          <w:sz w:val="22"/>
          <w:szCs w:val="22"/>
          <w:lang w:val="ru-RU"/>
        </w:rPr>
        <w:t xml:space="preserve"> +7 (950) 806-15-56</w:t>
      </w:r>
      <w:r w:rsidRPr="004F1647">
        <w:rPr>
          <w:sz w:val="22"/>
          <w:szCs w:val="22"/>
          <w:u w:color="000000"/>
          <w:lang w:val="ru-RU"/>
        </w:rPr>
        <w:t xml:space="preserve">, </w:t>
      </w:r>
    </w:p>
    <w:p w14:paraId="6E118DE0" w14:textId="77777777" w:rsidR="00AB6647" w:rsidRPr="004F1647" w:rsidRDefault="00AB6647" w:rsidP="00C5340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color w:val="000000"/>
          <w:sz w:val="22"/>
          <w:szCs w:val="22"/>
          <w:u w:color="000000"/>
          <w:lang w:val="ru-RU"/>
        </w:rPr>
      </w:pPr>
      <w:r w:rsidRPr="004F1647">
        <w:rPr>
          <w:bCs/>
          <w:sz w:val="22"/>
          <w:szCs w:val="22"/>
          <w:u w:val="single"/>
          <w:lang w:val="ru-RU"/>
        </w:rPr>
        <w:t>по электронной почте</w:t>
      </w:r>
      <w:r w:rsidRPr="004F1647">
        <w:rPr>
          <w:bCs/>
          <w:sz w:val="22"/>
          <w:szCs w:val="22"/>
          <w:lang w:val="ru-RU"/>
        </w:rPr>
        <w:t xml:space="preserve">: </w:t>
      </w:r>
      <w:hyperlink r:id="rId7" w:history="1">
        <w:r w:rsidRPr="004F1647">
          <w:rPr>
            <w:rStyle w:val="a4"/>
            <w:b/>
            <w:bCs/>
            <w:color w:val="0000FF"/>
            <w:sz w:val="22"/>
            <w:szCs w:val="22"/>
          </w:rPr>
          <w:t>veber</w:t>
        </w:r>
        <w:r w:rsidRPr="004F1647">
          <w:rPr>
            <w:rStyle w:val="a4"/>
            <w:b/>
            <w:bCs/>
            <w:color w:val="0000FF"/>
            <w:sz w:val="22"/>
            <w:szCs w:val="22"/>
            <w:lang w:val="ru-RU"/>
          </w:rPr>
          <w:t>@</w:t>
        </w:r>
        <w:r w:rsidRPr="004F1647">
          <w:rPr>
            <w:rStyle w:val="a4"/>
            <w:b/>
            <w:bCs/>
            <w:color w:val="0000FF"/>
            <w:sz w:val="22"/>
            <w:szCs w:val="22"/>
          </w:rPr>
          <w:t>cprprofi</w:t>
        </w:r>
        <w:r w:rsidRPr="004F1647">
          <w:rPr>
            <w:rStyle w:val="a4"/>
            <w:b/>
            <w:bCs/>
            <w:color w:val="0000FF"/>
            <w:sz w:val="22"/>
            <w:szCs w:val="22"/>
            <w:lang w:val="ru-RU"/>
          </w:rPr>
          <w:t>.</w:t>
        </w:r>
        <w:r w:rsidRPr="004F1647">
          <w:rPr>
            <w:rStyle w:val="a4"/>
            <w:b/>
            <w:bCs/>
            <w:color w:val="0000FF"/>
            <w:sz w:val="22"/>
            <w:szCs w:val="22"/>
          </w:rPr>
          <w:t>ru</w:t>
        </w:r>
      </w:hyperlink>
    </w:p>
    <w:p w14:paraId="671EC178" w14:textId="45118A01" w:rsidR="005A20C8" w:rsidRPr="004F1647" w:rsidRDefault="005A20C8" w:rsidP="00D57809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</w:rPr>
      </w:pPr>
    </w:p>
    <w:p w14:paraId="673711AA" w14:textId="77777777" w:rsidR="005A20C8" w:rsidRDefault="005A20C8" w:rsidP="00D57809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 w:cs="Times New Roman"/>
        </w:rPr>
      </w:pPr>
    </w:p>
    <w:p w14:paraId="4884E0BC" w14:textId="77777777" w:rsidR="004F1647" w:rsidRDefault="004F1647" w:rsidP="00D57809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 w:cs="Times New Roman"/>
        </w:rPr>
      </w:pPr>
    </w:p>
    <w:p w14:paraId="3B37AB60" w14:textId="77777777" w:rsidR="004F1647" w:rsidRDefault="004F1647" w:rsidP="00D57809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 w:cs="Times New Roman"/>
        </w:rPr>
      </w:pPr>
    </w:p>
    <w:p w14:paraId="2D0BA018" w14:textId="77777777" w:rsidR="004F1647" w:rsidRDefault="004F1647" w:rsidP="00D57809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 w:cs="Times New Roman"/>
        </w:rPr>
      </w:pPr>
    </w:p>
    <w:p w14:paraId="2F54A2A8" w14:textId="77777777" w:rsidR="004F1647" w:rsidRDefault="004F1647" w:rsidP="00D57809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 w:cs="Times New Roman"/>
        </w:rPr>
      </w:pPr>
    </w:p>
    <w:p w14:paraId="4E475F41" w14:textId="77777777" w:rsidR="0019536B" w:rsidRDefault="0019536B" w:rsidP="00D57809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 w:cs="Times New Roman"/>
        </w:rPr>
      </w:pPr>
    </w:p>
    <w:p w14:paraId="1C43A6FA" w14:textId="77777777" w:rsidR="004F1647" w:rsidRPr="004F1647" w:rsidRDefault="004F1647" w:rsidP="00D57809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 w:cs="Times New Roman"/>
        </w:rPr>
      </w:pPr>
    </w:p>
    <w:p w14:paraId="219A02A2" w14:textId="0A59DECC" w:rsidR="00B82974" w:rsidRPr="004F1647" w:rsidRDefault="00E40822" w:rsidP="00D57809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color w:val="005180" w:themeColor="accent1" w:themeShade="80"/>
        </w:rPr>
      </w:pPr>
      <w:r w:rsidRPr="004F1647">
        <w:rPr>
          <w:rFonts w:ascii="Times New Roman" w:hAnsi="Times New Roman" w:cs="Times New Roman"/>
        </w:rPr>
        <w:t xml:space="preserve">Сайт вебинара: </w:t>
      </w:r>
      <w:hyperlink r:id="rId8" w:history="1">
        <w:r w:rsidRPr="004F1647">
          <w:rPr>
            <w:rStyle w:val="a4"/>
            <w:rFonts w:ascii="Times New Roman" w:hAnsi="Times New Roman" w:cs="Times New Roman"/>
            <w:b/>
            <w:bCs/>
            <w:color w:val="0000FF"/>
          </w:rPr>
          <w:t>webinar.cprp</w:t>
        </w:r>
        <w:r w:rsidRPr="004F1647">
          <w:rPr>
            <w:rStyle w:val="a4"/>
            <w:rFonts w:ascii="Times New Roman" w:hAnsi="Times New Roman" w:cs="Times New Roman"/>
            <w:b/>
            <w:bCs/>
            <w:color w:val="0000FF"/>
          </w:rPr>
          <w:t>r</w:t>
        </w:r>
        <w:r w:rsidRPr="004F1647">
          <w:rPr>
            <w:rStyle w:val="a4"/>
            <w:rFonts w:ascii="Times New Roman" w:hAnsi="Times New Roman" w:cs="Times New Roman"/>
            <w:b/>
            <w:bCs/>
            <w:color w:val="0000FF"/>
          </w:rPr>
          <w:t>ofi.ru</w:t>
        </w:r>
      </w:hyperlink>
      <w:r w:rsidRPr="004F1647">
        <w:rPr>
          <w:rFonts w:ascii="Times New Roman" w:eastAsia="Times New Roman" w:hAnsi="Times New Roman" w:cs="Times New Roman"/>
          <w:b/>
          <w:bCs/>
          <w:color w:val="0000FF"/>
        </w:rPr>
        <w:tab/>
      </w:r>
      <w:r w:rsidR="00631AB7" w:rsidRPr="004F1647">
        <w:rPr>
          <w:rFonts w:ascii="Times New Roman" w:eastAsia="Times New Roman" w:hAnsi="Times New Roman" w:cs="Times New Roman"/>
          <w:color w:val="005180" w:themeColor="accent1" w:themeShade="80"/>
        </w:rPr>
        <w:tab/>
      </w:r>
      <w:r w:rsidR="00631AB7" w:rsidRPr="004F1647">
        <w:rPr>
          <w:rFonts w:ascii="Times New Roman" w:eastAsia="Times New Roman" w:hAnsi="Times New Roman" w:cs="Times New Roman"/>
          <w:color w:val="005180" w:themeColor="accent1" w:themeShade="80"/>
        </w:rPr>
        <w:tab/>
      </w:r>
      <w:r w:rsidR="00631AB7" w:rsidRPr="004F1647">
        <w:rPr>
          <w:rFonts w:ascii="Times New Roman" w:eastAsia="Times New Roman" w:hAnsi="Times New Roman" w:cs="Times New Roman"/>
          <w:color w:val="005180" w:themeColor="accent1" w:themeShade="80"/>
        </w:rPr>
        <w:tab/>
      </w:r>
      <w:r w:rsidR="00631AB7" w:rsidRPr="004F1647">
        <w:rPr>
          <w:rFonts w:ascii="Times New Roman" w:eastAsia="Times New Roman" w:hAnsi="Times New Roman" w:cs="Times New Roman"/>
          <w:color w:val="005180" w:themeColor="accent1" w:themeShade="80"/>
        </w:rPr>
        <w:tab/>
      </w:r>
      <w:r w:rsidR="00631AB7" w:rsidRPr="004F1647">
        <w:rPr>
          <w:rFonts w:ascii="Times New Roman" w:eastAsia="Times New Roman" w:hAnsi="Times New Roman" w:cs="Times New Roman"/>
          <w:color w:val="005180" w:themeColor="accent1" w:themeShade="80"/>
        </w:rPr>
        <w:tab/>
      </w:r>
      <w:hyperlink r:id="rId9" w:anchor="block1126" w:history="1">
        <w:r w:rsidR="00F2336E" w:rsidRPr="004F1647">
          <w:rPr>
            <w:rStyle w:val="Hyperlink0"/>
            <w:rFonts w:ascii="Times New Roman" w:hAnsi="Times New Roman" w:cs="Times New Roman"/>
            <w:b/>
            <w:bCs/>
            <w:color w:val="0000FF"/>
          </w:rPr>
          <w:t>Зарегис</w:t>
        </w:r>
        <w:r w:rsidR="00F2336E" w:rsidRPr="004F1647">
          <w:rPr>
            <w:rStyle w:val="Hyperlink0"/>
            <w:rFonts w:ascii="Times New Roman" w:hAnsi="Times New Roman" w:cs="Times New Roman"/>
            <w:b/>
            <w:bCs/>
            <w:color w:val="0000FF"/>
          </w:rPr>
          <w:t>т</w:t>
        </w:r>
        <w:r w:rsidR="00F2336E" w:rsidRPr="004F1647">
          <w:rPr>
            <w:rStyle w:val="Hyperlink0"/>
            <w:rFonts w:ascii="Times New Roman" w:hAnsi="Times New Roman" w:cs="Times New Roman"/>
            <w:b/>
            <w:bCs/>
            <w:color w:val="0000FF"/>
          </w:rPr>
          <w:t>рироваться</w:t>
        </w:r>
      </w:hyperlink>
    </w:p>
    <w:sectPr w:rsidR="00B82974" w:rsidRPr="004F1647" w:rsidSect="0033046A">
      <w:headerReference w:type="default" r:id="rId10"/>
      <w:footerReference w:type="default" r:id="rId11"/>
      <w:pgSz w:w="11906" w:h="16838"/>
      <w:pgMar w:top="1701" w:right="1134" w:bottom="1134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6AA0B" w14:textId="77777777" w:rsidR="0033046A" w:rsidRDefault="0033046A">
      <w:r>
        <w:separator/>
      </w:r>
    </w:p>
  </w:endnote>
  <w:endnote w:type="continuationSeparator" w:id="0">
    <w:p w14:paraId="73B58155" w14:textId="77777777" w:rsidR="0033046A" w:rsidRDefault="00330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E563E" w14:textId="1EB54AB7" w:rsidR="00B82974" w:rsidRDefault="00B82974">
    <w:pPr>
      <w:pStyle w:val="a5"/>
      <w:tabs>
        <w:tab w:val="center" w:pos="4819"/>
        <w:tab w:val="right" w:pos="9638"/>
      </w:tabs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1C614" w14:textId="77777777" w:rsidR="0033046A" w:rsidRDefault="0033046A">
      <w:r>
        <w:separator/>
      </w:r>
    </w:p>
  </w:footnote>
  <w:footnote w:type="continuationSeparator" w:id="0">
    <w:p w14:paraId="3450AE0F" w14:textId="77777777" w:rsidR="0033046A" w:rsidRDefault="00330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AA5EC" w14:textId="0C742F2C" w:rsidR="00A51D58" w:rsidRPr="00E66A3B" w:rsidRDefault="00A51D58" w:rsidP="00E66A3B">
    <w:pPr>
      <w:pStyle w:val="a8"/>
      <w:tabs>
        <w:tab w:val="clear" w:pos="9355"/>
        <w:tab w:val="left" w:pos="6168"/>
      </w:tabs>
      <w:ind w:left="5760"/>
      <w:rPr>
        <w:noProof/>
      </w:rPr>
    </w:pPr>
  </w:p>
  <w:p w14:paraId="70DC116B" w14:textId="60427576" w:rsidR="00623EF5" w:rsidRPr="00A51D58" w:rsidRDefault="00C145B5" w:rsidP="00A51D58">
    <w:pPr>
      <w:pStyle w:val="a8"/>
      <w:spacing w:line="276" w:lineRule="auto"/>
      <w:ind w:left="5760"/>
      <w:rPr>
        <w:rFonts w:ascii="Arial" w:hAnsi="Arial" w:cs="Arial"/>
        <w:sz w:val="18"/>
        <w:szCs w:val="14"/>
        <w:lang w:val="ru-RU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238B708" wp14:editId="15EBA7F0">
          <wp:simplePos x="0" y="0"/>
          <wp:positionH relativeFrom="margin">
            <wp:align>left</wp:align>
          </wp:positionH>
          <wp:positionV relativeFrom="paragraph">
            <wp:posOffset>90805</wp:posOffset>
          </wp:positionV>
          <wp:extent cx="2520000" cy="360000"/>
          <wp:effectExtent l="0" t="0" r="0" b="254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000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3EF5" w:rsidRPr="00A51D58">
      <w:rPr>
        <w:rFonts w:ascii="Arial" w:hAnsi="Arial" w:cs="Arial"/>
        <w:noProof/>
        <w:sz w:val="18"/>
        <w:szCs w:val="14"/>
        <w:lang w:val="ru-RU"/>
      </w:rPr>
      <w:t>Общество с ограниченной</w:t>
    </w:r>
    <w:r w:rsidR="00A51D58" w:rsidRPr="00A51D58">
      <w:rPr>
        <w:rFonts w:ascii="Arial" w:hAnsi="Arial" w:cs="Arial"/>
        <w:noProof/>
        <w:sz w:val="18"/>
        <w:szCs w:val="14"/>
        <w:lang w:val="ru-RU"/>
      </w:rPr>
      <w:t xml:space="preserve"> </w:t>
    </w:r>
    <w:r w:rsidR="00623EF5" w:rsidRPr="00A51D58">
      <w:rPr>
        <w:rFonts w:ascii="Arial" w:hAnsi="Arial" w:cs="Arial"/>
        <w:noProof/>
        <w:sz w:val="18"/>
        <w:szCs w:val="14"/>
        <w:lang w:val="ru-RU"/>
      </w:rPr>
      <w:t>ответственностью</w:t>
    </w:r>
  </w:p>
  <w:p w14:paraId="06541F28" w14:textId="2CF3BF3F" w:rsidR="00623EF5" w:rsidRPr="00A51D58" w:rsidRDefault="00623EF5" w:rsidP="00C145B5">
    <w:pPr>
      <w:pStyle w:val="a8"/>
      <w:spacing w:line="276" w:lineRule="auto"/>
      <w:ind w:left="5760"/>
      <w:rPr>
        <w:rFonts w:ascii="Arial" w:hAnsi="Arial" w:cs="Arial"/>
        <w:sz w:val="18"/>
        <w:szCs w:val="14"/>
        <w:lang w:val="ru-RU"/>
      </w:rPr>
    </w:pPr>
    <w:r w:rsidRPr="00A51D58">
      <w:rPr>
        <w:rFonts w:ascii="Arial" w:hAnsi="Arial" w:cs="Arial"/>
        <w:sz w:val="18"/>
        <w:szCs w:val="14"/>
        <w:lang w:val="ru-RU"/>
      </w:rPr>
      <w:t>«</w:t>
    </w:r>
    <w:r w:rsidR="00C145B5">
      <w:rPr>
        <w:rFonts w:ascii="Arial" w:hAnsi="Arial" w:cs="Arial"/>
        <w:sz w:val="18"/>
        <w:szCs w:val="14"/>
        <w:lang w:val="ru-RU"/>
      </w:rPr>
      <w:t xml:space="preserve">Центр </w:t>
    </w:r>
    <w:r w:rsidR="00617247">
      <w:rPr>
        <w:rFonts w:ascii="Arial" w:hAnsi="Arial" w:cs="Arial"/>
        <w:sz w:val="18"/>
        <w:szCs w:val="14"/>
        <w:lang w:val="ru-RU"/>
      </w:rPr>
      <w:t>Профессионального Роста</w:t>
    </w:r>
    <w:r w:rsidRPr="00A51D58">
      <w:rPr>
        <w:rFonts w:ascii="Arial" w:hAnsi="Arial" w:cs="Arial"/>
        <w:sz w:val="18"/>
        <w:szCs w:val="14"/>
        <w:lang w:val="ru-RU"/>
      </w:rPr>
      <w:t>»</w:t>
    </w:r>
  </w:p>
  <w:p w14:paraId="6A670894" w14:textId="2D514F77" w:rsidR="00B82974" w:rsidRPr="00C145B5" w:rsidRDefault="00C145B5" w:rsidP="00C145B5">
    <w:pPr>
      <w:pStyle w:val="a8"/>
      <w:spacing w:line="276" w:lineRule="auto"/>
      <w:ind w:left="5760"/>
      <w:rPr>
        <w:rFonts w:ascii="Arial" w:hAnsi="Arial" w:cs="Arial"/>
        <w:sz w:val="18"/>
        <w:szCs w:val="14"/>
      </w:rPr>
    </w:pPr>
    <w:r w:rsidRPr="00C145B5">
      <w:rPr>
        <w:rFonts w:ascii="Arial" w:hAnsi="Arial" w:cs="Arial"/>
        <w:sz w:val="18"/>
        <w:szCs w:val="14"/>
        <w:lang w:val="ru-RU"/>
      </w:rPr>
      <w:t>Т</w:t>
    </w:r>
    <w:r w:rsidRPr="00C145B5">
      <w:rPr>
        <w:rFonts w:ascii="Arial" w:hAnsi="Arial" w:cs="Arial"/>
        <w:sz w:val="18"/>
        <w:szCs w:val="14"/>
      </w:rPr>
      <w:t>.: +7 (812) 467-46-36 e-mail: info@cprprofi.ru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83B0A"/>
    <w:multiLevelType w:val="hybridMultilevel"/>
    <w:tmpl w:val="9B242072"/>
    <w:lvl w:ilvl="0" w:tplc="1660B48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829C7"/>
    <w:multiLevelType w:val="hybridMultilevel"/>
    <w:tmpl w:val="1C86B4D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BA8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3C9F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0C83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9A40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C02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9CA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100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920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4B10F4B"/>
    <w:multiLevelType w:val="hybridMultilevel"/>
    <w:tmpl w:val="B5866E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C4625D"/>
    <w:multiLevelType w:val="hybridMultilevel"/>
    <w:tmpl w:val="0448A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57974"/>
    <w:multiLevelType w:val="hybridMultilevel"/>
    <w:tmpl w:val="3460CCE2"/>
    <w:lvl w:ilvl="0" w:tplc="41721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A29E7"/>
    <w:multiLevelType w:val="hybridMultilevel"/>
    <w:tmpl w:val="78445A0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A10505"/>
    <w:multiLevelType w:val="hybridMultilevel"/>
    <w:tmpl w:val="68944CDC"/>
    <w:lvl w:ilvl="0" w:tplc="02A4B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E7317"/>
    <w:multiLevelType w:val="hybridMultilevel"/>
    <w:tmpl w:val="1DC68C08"/>
    <w:styleLink w:val="a"/>
    <w:lvl w:ilvl="0" w:tplc="9AF071CC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  <w:lvl w:ilvl="1" w:tplc="2E24A78A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  <w:lvl w:ilvl="2" w:tplc="DF0C5ED8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  <w:lvl w:ilvl="3" w:tplc="04241686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  <w:lvl w:ilvl="4" w:tplc="6F1E3CEC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  <w:lvl w:ilvl="5" w:tplc="8A44E186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  <w:lvl w:ilvl="6" w:tplc="836683CA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  <w:lvl w:ilvl="7" w:tplc="79EA80AE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  <w:lvl w:ilvl="8" w:tplc="0256FB2A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9752CB1"/>
    <w:multiLevelType w:val="hybridMultilevel"/>
    <w:tmpl w:val="87E02A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24D0F"/>
    <w:multiLevelType w:val="hybridMultilevel"/>
    <w:tmpl w:val="E68A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9F7BD4"/>
    <w:multiLevelType w:val="hybridMultilevel"/>
    <w:tmpl w:val="1DC68C08"/>
    <w:numStyleLink w:val="a"/>
  </w:abstractNum>
  <w:abstractNum w:abstractNumId="11" w15:restartNumberingAfterBreak="0">
    <w:nsid w:val="77402F85"/>
    <w:multiLevelType w:val="hybridMultilevel"/>
    <w:tmpl w:val="825470DC"/>
    <w:lvl w:ilvl="0" w:tplc="41721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E1248D"/>
    <w:multiLevelType w:val="hybridMultilevel"/>
    <w:tmpl w:val="0448A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31601159">
    <w:abstractNumId w:val="7"/>
  </w:num>
  <w:num w:numId="2" w16cid:durableId="630793159">
    <w:abstractNumId w:val="10"/>
  </w:num>
  <w:num w:numId="3" w16cid:durableId="19978747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8008321">
    <w:abstractNumId w:val="9"/>
  </w:num>
  <w:num w:numId="5" w16cid:durableId="1228960559">
    <w:abstractNumId w:val="9"/>
  </w:num>
  <w:num w:numId="6" w16cid:durableId="779180293">
    <w:abstractNumId w:val="12"/>
  </w:num>
  <w:num w:numId="7" w16cid:durableId="153378448">
    <w:abstractNumId w:val="11"/>
  </w:num>
  <w:num w:numId="8" w16cid:durableId="569464234">
    <w:abstractNumId w:val="4"/>
  </w:num>
  <w:num w:numId="9" w16cid:durableId="1646395835">
    <w:abstractNumId w:val="3"/>
  </w:num>
  <w:num w:numId="10" w16cid:durableId="114375682">
    <w:abstractNumId w:val="8"/>
  </w:num>
  <w:num w:numId="11" w16cid:durableId="682627511">
    <w:abstractNumId w:val="1"/>
  </w:num>
  <w:num w:numId="12" w16cid:durableId="1791626084">
    <w:abstractNumId w:val="6"/>
  </w:num>
  <w:num w:numId="13" w16cid:durableId="1749881561">
    <w:abstractNumId w:val="0"/>
  </w:num>
  <w:num w:numId="14" w16cid:durableId="575360696">
    <w:abstractNumId w:val="5"/>
  </w:num>
  <w:num w:numId="15" w16cid:durableId="1839803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974"/>
    <w:rsid w:val="00033CEE"/>
    <w:rsid w:val="000471F5"/>
    <w:rsid w:val="00047B64"/>
    <w:rsid w:val="00095C5B"/>
    <w:rsid w:val="000A3F55"/>
    <w:rsid w:val="000E15E4"/>
    <w:rsid w:val="00112386"/>
    <w:rsid w:val="00113E96"/>
    <w:rsid w:val="00116D3A"/>
    <w:rsid w:val="00130C29"/>
    <w:rsid w:val="001312C3"/>
    <w:rsid w:val="00141404"/>
    <w:rsid w:val="001626B8"/>
    <w:rsid w:val="00191EE2"/>
    <w:rsid w:val="0019536B"/>
    <w:rsid w:val="001B7E81"/>
    <w:rsid w:val="001E6D37"/>
    <w:rsid w:val="001F11D6"/>
    <w:rsid w:val="002345E8"/>
    <w:rsid w:val="00241B85"/>
    <w:rsid w:val="0024253B"/>
    <w:rsid w:val="00264B2C"/>
    <w:rsid w:val="00271F39"/>
    <w:rsid w:val="002763CD"/>
    <w:rsid w:val="00283AC0"/>
    <w:rsid w:val="0029789C"/>
    <w:rsid w:val="002978DE"/>
    <w:rsid w:val="002A42BA"/>
    <w:rsid w:val="002C2D1E"/>
    <w:rsid w:val="002E258B"/>
    <w:rsid w:val="002F4DC4"/>
    <w:rsid w:val="00320181"/>
    <w:rsid w:val="00324992"/>
    <w:rsid w:val="0033046A"/>
    <w:rsid w:val="003320D3"/>
    <w:rsid w:val="00362186"/>
    <w:rsid w:val="003C3BFF"/>
    <w:rsid w:val="003D7651"/>
    <w:rsid w:val="00401F12"/>
    <w:rsid w:val="004116C9"/>
    <w:rsid w:val="004157A1"/>
    <w:rsid w:val="00417AF0"/>
    <w:rsid w:val="00423D16"/>
    <w:rsid w:val="0044685F"/>
    <w:rsid w:val="0046085F"/>
    <w:rsid w:val="00463433"/>
    <w:rsid w:val="004733B5"/>
    <w:rsid w:val="004820E0"/>
    <w:rsid w:val="00487DB7"/>
    <w:rsid w:val="004906B8"/>
    <w:rsid w:val="004A2840"/>
    <w:rsid w:val="004B3CCD"/>
    <w:rsid w:val="004B5E62"/>
    <w:rsid w:val="004E78FE"/>
    <w:rsid w:val="004F1647"/>
    <w:rsid w:val="005039FB"/>
    <w:rsid w:val="0051024C"/>
    <w:rsid w:val="00514D9C"/>
    <w:rsid w:val="005307CE"/>
    <w:rsid w:val="005326D5"/>
    <w:rsid w:val="0054731C"/>
    <w:rsid w:val="00551077"/>
    <w:rsid w:val="0056168A"/>
    <w:rsid w:val="005A20C8"/>
    <w:rsid w:val="005A3D9F"/>
    <w:rsid w:val="005A4655"/>
    <w:rsid w:val="005A7C94"/>
    <w:rsid w:val="005B2ED5"/>
    <w:rsid w:val="005B4FDB"/>
    <w:rsid w:val="005E5F87"/>
    <w:rsid w:val="005F1225"/>
    <w:rsid w:val="00605C1B"/>
    <w:rsid w:val="00617247"/>
    <w:rsid w:val="00623EF5"/>
    <w:rsid w:val="0063088F"/>
    <w:rsid w:val="00631AB7"/>
    <w:rsid w:val="00673179"/>
    <w:rsid w:val="00674091"/>
    <w:rsid w:val="006841B0"/>
    <w:rsid w:val="0068597E"/>
    <w:rsid w:val="006A6DDF"/>
    <w:rsid w:val="006C5BE5"/>
    <w:rsid w:val="006D2DE7"/>
    <w:rsid w:val="006D57A7"/>
    <w:rsid w:val="006E09A3"/>
    <w:rsid w:val="007017F6"/>
    <w:rsid w:val="00703845"/>
    <w:rsid w:val="007112E2"/>
    <w:rsid w:val="007135CE"/>
    <w:rsid w:val="00731BD6"/>
    <w:rsid w:val="00742E3B"/>
    <w:rsid w:val="007443E4"/>
    <w:rsid w:val="00744A8E"/>
    <w:rsid w:val="00747F24"/>
    <w:rsid w:val="00752E53"/>
    <w:rsid w:val="007B6EF0"/>
    <w:rsid w:val="007C71F2"/>
    <w:rsid w:val="007E1F24"/>
    <w:rsid w:val="0082419C"/>
    <w:rsid w:val="0082441D"/>
    <w:rsid w:val="00847BFD"/>
    <w:rsid w:val="00852162"/>
    <w:rsid w:val="0085464D"/>
    <w:rsid w:val="008647CD"/>
    <w:rsid w:val="008659E0"/>
    <w:rsid w:val="00892523"/>
    <w:rsid w:val="008965C1"/>
    <w:rsid w:val="008B34F2"/>
    <w:rsid w:val="008B4588"/>
    <w:rsid w:val="008C1158"/>
    <w:rsid w:val="008C2825"/>
    <w:rsid w:val="008E6F4C"/>
    <w:rsid w:val="00910408"/>
    <w:rsid w:val="00916FE1"/>
    <w:rsid w:val="0092382A"/>
    <w:rsid w:val="009238B2"/>
    <w:rsid w:val="00944406"/>
    <w:rsid w:val="00956C78"/>
    <w:rsid w:val="0096351A"/>
    <w:rsid w:val="009649B6"/>
    <w:rsid w:val="00964CCC"/>
    <w:rsid w:val="00966924"/>
    <w:rsid w:val="00987AE6"/>
    <w:rsid w:val="00993F32"/>
    <w:rsid w:val="009A3ACC"/>
    <w:rsid w:val="009A7C88"/>
    <w:rsid w:val="009C7FC7"/>
    <w:rsid w:val="009F11E2"/>
    <w:rsid w:val="009F7697"/>
    <w:rsid w:val="00A51D58"/>
    <w:rsid w:val="00A5291A"/>
    <w:rsid w:val="00A56A20"/>
    <w:rsid w:val="00A70C46"/>
    <w:rsid w:val="00A7205D"/>
    <w:rsid w:val="00AB0A04"/>
    <w:rsid w:val="00AB6647"/>
    <w:rsid w:val="00AE437F"/>
    <w:rsid w:val="00AF39F6"/>
    <w:rsid w:val="00B0245D"/>
    <w:rsid w:val="00B04C35"/>
    <w:rsid w:val="00B11C25"/>
    <w:rsid w:val="00B5525C"/>
    <w:rsid w:val="00B64EDA"/>
    <w:rsid w:val="00B70DC6"/>
    <w:rsid w:val="00B82974"/>
    <w:rsid w:val="00BB03F1"/>
    <w:rsid w:val="00BE7C2D"/>
    <w:rsid w:val="00BF3D52"/>
    <w:rsid w:val="00C0449A"/>
    <w:rsid w:val="00C0795B"/>
    <w:rsid w:val="00C145B5"/>
    <w:rsid w:val="00C21FBA"/>
    <w:rsid w:val="00C22379"/>
    <w:rsid w:val="00C3250A"/>
    <w:rsid w:val="00C53402"/>
    <w:rsid w:val="00C729EA"/>
    <w:rsid w:val="00C87756"/>
    <w:rsid w:val="00CA2A8C"/>
    <w:rsid w:val="00CD0EA0"/>
    <w:rsid w:val="00CD725E"/>
    <w:rsid w:val="00CE1521"/>
    <w:rsid w:val="00CF394D"/>
    <w:rsid w:val="00D56FED"/>
    <w:rsid w:val="00D57809"/>
    <w:rsid w:val="00D73AAC"/>
    <w:rsid w:val="00D803DD"/>
    <w:rsid w:val="00D81755"/>
    <w:rsid w:val="00D86F69"/>
    <w:rsid w:val="00DA1077"/>
    <w:rsid w:val="00DB0C94"/>
    <w:rsid w:val="00DC5DD0"/>
    <w:rsid w:val="00E073CA"/>
    <w:rsid w:val="00E40822"/>
    <w:rsid w:val="00E53ECB"/>
    <w:rsid w:val="00E5799E"/>
    <w:rsid w:val="00E66A3B"/>
    <w:rsid w:val="00E77384"/>
    <w:rsid w:val="00E84F1D"/>
    <w:rsid w:val="00E94DC7"/>
    <w:rsid w:val="00EE1238"/>
    <w:rsid w:val="00EE31A9"/>
    <w:rsid w:val="00F2336E"/>
    <w:rsid w:val="00FA7138"/>
    <w:rsid w:val="00FF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6F083"/>
  <w15:docId w15:val="{E52AEC46-B847-42E8-BBB4-7AA8E76C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По умолчанию"/>
    <w:rPr>
      <w:rFonts w:ascii="Helvetica Neue" w:hAnsi="Helvetica Neue" w:cs="Arial Unicode MS"/>
      <w:color w:val="000000"/>
      <w:sz w:val="22"/>
      <w:szCs w:val="22"/>
    </w:rPr>
  </w:style>
  <w:style w:type="paragraph" w:customStyle="1" w:styleId="a6">
    <w:name w:val="Текстовый блок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a">
    <w:name w:val="С числами"/>
    <w:pPr>
      <w:numPr>
        <w:numId w:val="1"/>
      </w:numPr>
    </w:pPr>
  </w:style>
  <w:style w:type="character" w:customStyle="1" w:styleId="Hyperlink0">
    <w:name w:val="Hyperlink.0"/>
    <w:basedOn w:val="a4"/>
    <w:rPr>
      <w:u w:val="single"/>
    </w:rPr>
  </w:style>
  <w:style w:type="paragraph" w:styleId="a7">
    <w:name w:val="List Paragraph"/>
    <w:basedOn w:val="a0"/>
    <w:uiPriority w:val="34"/>
    <w:qFormat/>
    <w:rsid w:val="008965C1"/>
    <w:pPr>
      <w:ind w:left="720"/>
      <w:contextualSpacing/>
    </w:pPr>
  </w:style>
  <w:style w:type="paragraph" w:styleId="a8">
    <w:name w:val="header"/>
    <w:basedOn w:val="a0"/>
    <w:link w:val="a9"/>
    <w:uiPriority w:val="99"/>
    <w:unhideWhenUsed/>
    <w:rsid w:val="000E15E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0E15E4"/>
    <w:rPr>
      <w:sz w:val="24"/>
      <w:szCs w:val="24"/>
      <w:lang w:val="en-US" w:eastAsia="en-US"/>
    </w:rPr>
  </w:style>
  <w:style w:type="paragraph" w:styleId="aa">
    <w:name w:val="footer"/>
    <w:basedOn w:val="a0"/>
    <w:link w:val="ab"/>
    <w:uiPriority w:val="99"/>
    <w:unhideWhenUsed/>
    <w:rsid w:val="000E15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0E15E4"/>
    <w:rPr>
      <w:sz w:val="24"/>
      <w:szCs w:val="24"/>
      <w:lang w:val="en-US" w:eastAsia="en-US"/>
    </w:rPr>
  </w:style>
  <w:style w:type="character" w:customStyle="1" w:styleId="ac">
    <w:name w:val="Символы концевой сноски"/>
    <w:rsid w:val="00623EF5"/>
  </w:style>
  <w:style w:type="character" w:styleId="ad">
    <w:name w:val="Unresolved Mention"/>
    <w:basedOn w:val="a1"/>
    <w:uiPriority w:val="99"/>
    <w:semiHidden/>
    <w:unhideWhenUsed/>
    <w:rsid w:val="00FF19C5"/>
    <w:rPr>
      <w:color w:val="605E5C"/>
      <w:shd w:val="clear" w:color="auto" w:fill="E1DFDD"/>
    </w:rPr>
  </w:style>
  <w:style w:type="character" w:styleId="ae">
    <w:name w:val="FollowedHyperlink"/>
    <w:basedOn w:val="a1"/>
    <w:uiPriority w:val="99"/>
    <w:semiHidden/>
    <w:unhideWhenUsed/>
    <w:rsid w:val="00AB0A04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inar.cprprofi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eber@cprprofi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ebinar.cprprofi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Мария Двуреченская</cp:lastModifiedBy>
  <cp:revision>101</cp:revision>
  <cp:lastPrinted>2019-03-29T11:15:00Z</cp:lastPrinted>
  <dcterms:created xsi:type="dcterms:W3CDTF">2019-06-24T10:32:00Z</dcterms:created>
  <dcterms:modified xsi:type="dcterms:W3CDTF">2024-01-26T07:16:00Z</dcterms:modified>
</cp:coreProperties>
</file>