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12" w:rsidRPr="008F7797" w:rsidRDefault="008E5C12" w:rsidP="008E5C12">
      <w:pPr>
        <w:tabs>
          <w:tab w:val="left" w:pos="4125"/>
        </w:tabs>
        <w:jc w:val="center"/>
        <w:rPr>
          <w:color w:val="00000A"/>
          <w:lang w:val="en-US"/>
        </w:rPr>
      </w:pPr>
      <w:r w:rsidRPr="008F7797">
        <w:rPr>
          <w:color w:val="00000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 fillcolor="window">
            <v:imagedata r:id="rId8" o:title=""/>
          </v:shape>
          <o:OLEObject Type="Embed" ProgID="CorelDRAW.Graphic.6" ShapeID="_x0000_i1025" DrawAspect="Content" ObjectID="_1772946617" r:id="rId9"/>
        </w:object>
      </w:r>
    </w:p>
    <w:p w:rsidR="008E5C12" w:rsidRPr="008F7797" w:rsidRDefault="008E5C12" w:rsidP="00C03B61">
      <w:pPr>
        <w:tabs>
          <w:tab w:val="left" w:pos="4125"/>
        </w:tabs>
        <w:jc w:val="center"/>
        <w:rPr>
          <w:color w:val="00000A"/>
          <w:sz w:val="26"/>
          <w:szCs w:val="26"/>
        </w:rPr>
      </w:pPr>
    </w:p>
    <w:p w:rsidR="008E5C12" w:rsidRPr="008F7797" w:rsidRDefault="008E5C12" w:rsidP="008E5C12">
      <w:pPr>
        <w:tabs>
          <w:tab w:val="left" w:pos="7470"/>
        </w:tabs>
        <w:jc w:val="center"/>
        <w:rPr>
          <w:b/>
          <w:color w:val="00000A"/>
        </w:rPr>
      </w:pPr>
      <w:r w:rsidRPr="008F7797">
        <w:rPr>
          <w:b/>
          <w:color w:val="00000A"/>
        </w:rPr>
        <w:t>МИНИСТЕРСТВО ЗДРАВООХРАНЕНИЯ РЕСПУБЛИКИ БУРЯТИЯ</w:t>
      </w:r>
    </w:p>
    <w:p w:rsidR="008E5C12" w:rsidRPr="008F7797" w:rsidRDefault="008E5C12" w:rsidP="008E5C12">
      <w:pPr>
        <w:tabs>
          <w:tab w:val="left" w:pos="7470"/>
        </w:tabs>
        <w:jc w:val="center"/>
        <w:rPr>
          <w:b/>
          <w:color w:val="00000A"/>
        </w:rPr>
      </w:pPr>
    </w:p>
    <w:p w:rsidR="008E5C12" w:rsidRPr="008F7797" w:rsidRDefault="008E5C12" w:rsidP="008E5C12">
      <w:pPr>
        <w:tabs>
          <w:tab w:val="left" w:pos="7470"/>
        </w:tabs>
        <w:jc w:val="center"/>
        <w:rPr>
          <w:color w:val="00000A"/>
          <w:sz w:val="26"/>
          <w:szCs w:val="26"/>
        </w:rPr>
      </w:pPr>
      <w:r w:rsidRPr="008F7797">
        <w:rPr>
          <w:b/>
          <w:color w:val="00000A"/>
        </w:rPr>
        <w:t>БУРЯАД УЛАСАЙ ЭЛYYРЫЕ ХАМГААЛГЫН ЯАМАН</w:t>
      </w:r>
    </w:p>
    <w:p w:rsidR="008E5C12" w:rsidRPr="008F7797" w:rsidRDefault="008E5C12" w:rsidP="008E5C12">
      <w:pPr>
        <w:jc w:val="center"/>
        <w:rPr>
          <w:color w:val="00000A"/>
        </w:rPr>
      </w:pPr>
    </w:p>
    <w:p w:rsidR="008E5C12" w:rsidRPr="005F12DA" w:rsidRDefault="008E5C12" w:rsidP="008E5C12">
      <w:pPr>
        <w:jc w:val="center"/>
        <w:rPr>
          <w:b/>
          <w:color w:val="00000A"/>
          <w:sz w:val="28"/>
          <w:szCs w:val="28"/>
        </w:rPr>
      </w:pPr>
      <w:r w:rsidRPr="005F12DA">
        <w:rPr>
          <w:b/>
          <w:color w:val="00000A"/>
          <w:sz w:val="28"/>
          <w:szCs w:val="28"/>
        </w:rPr>
        <w:t>Р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А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С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П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О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Р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Я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Ж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Е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Н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И</w:t>
      </w:r>
      <w:r w:rsidR="005F12DA" w:rsidRPr="005F12DA">
        <w:rPr>
          <w:b/>
          <w:color w:val="00000A"/>
          <w:sz w:val="28"/>
          <w:szCs w:val="28"/>
        </w:rPr>
        <w:t xml:space="preserve"> </w:t>
      </w:r>
      <w:r w:rsidRPr="005F12DA">
        <w:rPr>
          <w:b/>
          <w:color w:val="00000A"/>
          <w:sz w:val="28"/>
          <w:szCs w:val="28"/>
        </w:rPr>
        <w:t>Е</w:t>
      </w:r>
    </w:p>
    <w:p w:rsidR="008E5C12" w:rsidRPr="008F7797" w:rsidRDefault="008E5C12" w:rsidP="008E5C12">
      <w:pPr>
        <w:jc w:val="center"/>
        <w:rPr>
          <w:b/>
          <w:color w:val="00000A"/>
          <w:sz w:val="28"/>
          <w:szCs w:val="28"/>
        </w:rPr>
      </w:pPr>
    </w:p>
    <w:p w:rsidR="008E5C12" w:rsidRPr="008F7797" w:rsidRDefault="008E5C12" w:rsidP="008E5C12">
      <w:pPr>
        <w:jc w:val="both"/>
        <w:rPr>
          <w:color w:val="00000A"/>
        </w:rPr>
      </w:pPr>
      <w:r w:rsidRPr="008F7797">
        <w:rPr>
          <w:color w:val="00000A"/>
          <w:sz w:val="28"/>
          <w:szCs w:val="28"/>
        </w:rPr>
        <w:t xml:space="preserve">_______________                                                                  </w:t>
      </w:r>
      <w:r w:rsidR="007B03A6">
        <w:rPr>
          <w:color w:val="00000A"/>
          <w:sz w:val="28"/>
          <w:szCs w:val="28"/>
        </w:rPr>
        <w:t xml:space="preserve">                </w:t>
      </w:r>
      <w:r w:rsidRPr="008F7797">
        <w:rPr>
          <w:color w:val="00000A"/>
          <w:sz w:val="28"/>
          <w:szCs w:val="28"/>
        </w:rPr>
        <w:t xml:space="preserve">       </w:t>
      </w:r>
      <w:r w:rsidRPr="008F7797">
        <w:rPr>
          <w:color w:val="00000A"/>
        </w:rPr>
        <w:t>№ ___________</w:t>
      </w:r>
    </w:p>
    <w:p w:rsidR="008E5C12" w:rsidRPr="008F7797" w:rsidRDefault="008E5C12" w:rsidP="008E5C12">
      <w:pPr>
        <w:jc w:val="center"/>
        <w:rPr>
          <w:color w:val="00000A"/>
        </w:rPr>
      </w:pPr>
    </w:p>
    <w:p w:rsidR="008E5C12" w:rsidRPr="008F7797" w:rsidRDefault="008E5C12" w:rsidP="008E5C12">
      <w:pPr>
        <w:jc w:val="center"/>
        <w:rPr>
          <w:color w:val="00000A"/>
        </w:rPr>
      </w:pPr>
      <w:r w:rsidRPr="008F7797">
        <w:rPr>
          <w:color w:val="00000A"/>
        </w:rPr>
        <w:t>г. Улан-Удэ</w:t>
      </w:r>
    </w:p>
    <w:p w:rsidR="008A011D" w:rsidRDefault="008A011D" w:rsidP="00773E3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57F" w:rsidRPr="0006057F" w:rsidRDefault="00E63153" w:rsidP="00B6088C">
      <w:pPr>
        <w:jc w:val="center"/>
        <w:rPr>
          <w:b/>
          <w:color w:val="000000" w:themeColor="text1"/>
          <w:sz w:val="28"/>
          <w:szCs w:val="28"/>
          <w:lang w:eastAsia="ar-SA"/>
        </w:rPr>
      </w:pPr>
      <w:r w:rsidRPr="0006057F">
        <w:rPr>
          <w:b/>
          <w:sz w:val="28"/>
          <w:szCs w:val="28"/>
        </w:rPr>
        <w:t>О проведении</w:t>
      </w:r>
      <w:r w:rsidR="00B4795D" w:rsidRPr="0006057F">
        <w:rPr>
          <w:b/>
          <w:sz w:val="28"/>
          <w:szCs w:val="28"/>
        </w:rPr>
        <w:t xml:space="preserve"> </w:t>
      </w:r>
      <w:r w:rsidR="0006057F" w:rsidRPr="0006057F">
        <w:rPr>
          <w:b/>
          <w:color w:val="000000" w:themeColor="text1"/>
          <w:sz w:val="28"/>
          <w:szCs w:val="28"/>
          <w:lang w:eastAsia="ar-SA"/>
        </w:rPr>
        <w:t xml:space="preserve">Межрегиональной конференции </w:t>
      </w:r>
    </w:p>
    <w:p w:rsidR="0006057F" w:rsidRPr="0006057F" w:rsidRDefault="0006057F" w:rsidP="00B6088C">
      <w:pPr>
        <w:jc w:val="center"/>
        <w:rPr>
          <w:b/>
          <w:color w:val="000000" w:themeColor="text1"/>
          <w:sz w:val="28"/>
          <w:szCs w:val="28"/>
          <w:lang w:eastAsia="ar-SA"/>
        </w:rPr>
      </w:pPr>
      <w:r w:rsidRPr="0006057F">
        <w:rPr>
          <w:b/>
          <w:color w:val="000000" w:themeColor="text1"/>
          <w:sz w:val="28"/>
          <w:szCs w:val="28"/>
          <w:lang w:eastAsia="ar-SA"/>
        </w:rPr>
        <w:t xml:space="preserve">«Актуальные вопросы ВИЧ-инфекции: Вчера. Сегодня. Завтра.», </w:t>
      </w:r>
    </w:p>
    <w:p w:rsidR="0006057F" w:rsidRPr="0006057F" w:rsidRDefault="0006057F" w:rsidP="00B6088C">
      <w:pPr>
        <w:jc w:val="center"/>
        <w:rPr>
          <w:b/>
          <w:color w:val="000000" w:themeColor="text1"/>
          <w:sz w:val="28"/>
          <w:szCs w:val="28"/>
          <w:lang w:eastAsia="ar-SA"/>
        </w:rPr>
      </w:pPr>
      <w:r w:rsidRPr="0006057F">
        <w:rPr>
          <w:b/>
          <w:color w:val="000000" w:themeColor="text1"/>
          <w:sz w:val="28"/>
          <w:szCs w:val="28"/>
          <w:lang w:eastAsia="ar-SA"/>
        </w:rPr>
        <w:t xml:space="preserve"> </w:t>
      </w:r>
      <w:r w:rsidRPr="0006057F">
        <w:rPr>
          <w:b/>
          <w:color w:val="000000" w:themeColor="text1"/>
          <w:sz w:val="28"/>
          <w:szCs w:val="28"/>
        </w:rPr>
        <w:t xml:space="preserve">посвященной </w:t>
      </w:r>
      <w:r w:rsidRPr="0006057F">
        <w:rPr>
          <w:b/>
          <w:color w:val="000000" w:themeColor="text1"/>
          <w:sz w:val="28"/>
          <w:szCs w:val="28"/>
          <w:lang w:eastAsia="ar-SA"/>
        </w:rPr>
        <w:t xml:space="preserve">35-летнему юбилею службы профилактики ВИЧ </w:t>
      </w:r>
    </w:p>
    <w:p w:rsidR="0006057F" w:rsidRPr="0006057F" w:rsidRDefault="0006057F" w:rsidP="00B6088C">
      <w:pPr>
        <w:jc w:val="center"/>
        <w:rPr>
          <w:b/>
          <w:color w:val="000000" w:themeColor="text1"/>
          <w:sz w:val="28"/>
          <w:szCs w:val="28"/>
        </w:rPr>
      </w:pPr>
      <w:r w:rsidRPr="0006057F">
        <w:rPr>
          <w:b/>
          <w:color w:val="000000" w:themeColor="text1"/>
          <w:sz w:val="28"/>
          <w:szCs w:val="28"/>
          <w:lang w:eastAsia="ar-SA"/>
        </w:rPr>
        <w:t>в Республике Бурятия</w:t>
      </w:r>
    </w:p>
    <w:p w:rsidR="00E63153" w:rsidRPr="0006057F" w:rsidRDefault="00E63153" w:rsidP="0006057F">
      <w:pPr>
        <w:spacing w:line="360" w:lineRule="auto"/>
        <w:jc w:val="center"/>
        <w:rPr>
          <w:b/>
          <w:sz w:val="28"/>
          <w:szCs w:val="28"/>
        </w:rPr>
      </w:pPr>
    </w:p>
    <w:p w:rsidR="003A4AB1" w:rsidRPr="00695F4B" w:rsidRDefault="008F5DD4" w:rsidP="0006057F">
      <w:pPr>
        <w:spacing w:line="360" w:lineRule="auto"/>
        <w:ind w:firstLine="709"/>
        <w:jc w:val="both"/>
        <w:rPr>
          <w:sz w:val="28"/>
          <w:szCs w:val="28"/>
        </w:rPr>
      </w:pPr>
      <w:r w:rsidRPr="00695F4B">
        <w:rPr>
          <w:sz w:val="28"/>
          <w:szCs w:val="28"/>
        </w:rPr>
        <w:t>В</w:t>
      </w:r>
      <w:r w:rsidR="00523BDB" w:rsidRPr="00695F4B">
        <w:rPr>
          <w:sz w:val="28"/>
          <w:szCs w:val="28"/>
        </w:rPr>
        <w:t xml:space="preserve"> соответствии с </w:t>
      </w:r>
      <w:r w:rsidR="00E32839" w:rsidRPr="00695F4B">
        <w:rPr>
          <w:sz w:val="28"/>
          <w:szCs w:val="28"/>
        </w:rPr>
        <w:t>П</w:t>
      </w:r>
      <w:r w:rsidR="00523BDB" w:rsidRPr="00695F4B">
        <w:rPr>
          <w:sz w:val="28"/>
          <w:szCs w:val="28"/>
        </w:rPr>
        <w:t>ланом</w:t>
      </w:r>
      <w:r w:rsidR="00E32839" w:rsidRPr="00695F4B">
        <w:rPr>
          <w:sz w:val="28"/>
          <w:szCs w:val="28"/>
        </w:rPr>
        <w:t xml:space="preserve"> основных</w:t>
      </w:r>
      <w:r w:rsidR="00523BDB" w:rsidRPr="00695F4B">
        <w:rPr>
          <w:sz w:val="28"/>
          <w:szCs w:val="28"/>
        </w:rPr>
        <w:t xml:space="preserve"> организационных мероприятий Министерства здравоохранения Республики Бурятия</w:t>
      </w:r>
      <w:r w:rsidR="00A671DF" w:rsidRPr="00695F4B">
        <w:rPr>
          <w:sz w:val="28"/>
          <w:szCs w:val="28"/>
        </w:rPr>
        <w:t xml:space="preserve"> на 202</w:t>
      </w:r>
      <w:r w:rsidR="0006057F" w:rsidRPr="00695F4B">
        <w:rPr>
          <w:sz w:val="28"/>
          <w:szCs w:val="28"/>
        </w:rPr>
        <w:t>4</w:t>
      </w:r>
      <w:r w:rsidR="00F42084" w:rsidRPr="00695F4B">
        <w:rPr>
          <w:sz w:val="28"/>
          <w:szCs w:val="28"/>
        </w:rPr>
        <w:t xml:space="preserve"> год и в целях повышения качества оказания медицинской помощи населению Республики Бурятия</w:t>
      </w:r>
      <w:r w:rsidR="005F12DA" w:rsidRPr="00695F4B">
        <w:rPr>
          <w:sz w:val="28"/>
          <w:szCs w:val="28"/>
        </w:rPr>
        <w:t>:</w:t>
      </w:r>
    </w:p>
    <w:p w:rsidR="009B51AA" w:rsidRPr="00695F4B" w:rsidRDefault="00523BDB" w:rsidP="0006057F">
      <w:pPr>
        <w:pStyle w:val="ConsPlusNonformat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4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6057F" w:rsidRPr="00695F4B">
        <w:rPr>
          <w:rFonts w:ascii="Times New Roman" w:hAnsi="Times New Roman" w:cs="Times New Roman"/>
          <w:sz w:val="28"/>
          <w:szCs w:val="28"/>
        </w:rPr>
        <w:t>24</w:t>
      </w:r>
      <w:r w:rsidR="009B51AA" w:rsidRPr="00695F4B">
        <w:rPr>
          <w:rFonts w:ascii="Times New Roman" w:hAnsi="Times New Roman" w:cs="Times New Roman"/>
          <w:sz w:val="28"/>
          <w:szCs w:val="28"/>
        </w:rPr>
        <w:t xml:space="preserve"> </w:t>
      </w:r>
      <w:r w:rsidR="00695F4B" w:rsidRPr="00695F4B">
        <w:rPr>
          <w:rFonts w:ascii="Times New Roman" w:hAnsi="Times New Roman" w:cs="Times New Roman"/>
          <w:sz w:val="28"/>
          <w:szCs w:val="28"/>
        </w:rPr>
        <w:t>апреля</w:t>
      </w:r>
      <w:r w:rsidR="009B51AA" w:rsidRPr="00695F4B">
        <w:rPr>
          <w:rFonts w:ascii="Times New Roman" w:hAnsi="Times New Roman" w:cs="Times New Roman"/>
          <w:sz w:val="28"/>
          <w:szCs w:val="28"/>
        </w:rPr>
        <w:t xml:space="preserve"> 202</w:t>
      </w:r>
      <w:r w:rsidR="0006057F" w:rsidRPr="00695F4B">
        <w:rPr>
          <w:rFonts w:ascii="Times New Roman" w:hAnsi="Times New Roman" w:cs="Times New Roman"/>
          <w:sz w:val="28"/>
          <w:szCs w:val="28"/>
        </w:rPr>
        <w:t>4</w:t>
      </w:r>
      <w:r w:rsidR="009B51AA" w:rsidRPr="00695F4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6057F" w:rsidRPr="00695F4B">
        <w:rPr>
          <w:rFonts w:ascii="Times New Roman" w:hAnsi="Times New Roman" w:cs="Times New Roman"/>
          <w:sz w:val="28"/>
          <w:szCs w:val="28"/>
        </w:rPr>
        <w:t xml:space="preserve">Межрегиональную конференцию «Актуальные вопросы ВИЧ-инфекции: Вчера. Сегодня. Завтра.», посвященную 35-летнему юбилею службы профилактики ВИЧ-инфекции в Республике Бурятия </w:t>
      </w:r>
      <w:r w:rsidR="00CF0F2C" w:rsidRPr="00695F4B">
        <w:rPr>
          <w:rFonts w:ascii="Times New Roman" w:hAnsi="Times New Roman" w:cs="Times New Roman"/>
          <w:sz w:val="28"/>
          <w:szCs w:val="28"/>
        </w:rPr>
        <w:t>(далее - Конференция)</w:t>
      </w:r>
      <w:r w:rsidR="00A671DF" w:rsidRPr="00695F4B">
        <w:rPr>
          <w:rFonts w:ascii="Times New Roman" w:hAnsi="Times New Roman" w:cs="Times New Roman"/>
          <w:sz w:val="28"/>
          <w:szCs w:val="28"/>
        </w:rPr>
        <w:t xml:space="preserve"> </w:t>
      </w:r>
      <w:r w:rsidR="009B51AA" w:rsidRPr="00695F4B">
        <w:rPr>
          <w:rFonts w:ascii="Times New Roman" w:hAnsi="Times New Roman" w:cs="Times New Roman"/>
          <w:sz w:val="28"/>
          <w:szCs w:val="28"/>
        </w:rPr>
        <w:t xml:space="preserve">в гибридном формате. </w:t>
      </w:r>
    </w:p>
    <w:p w:rsidR="00695F4B" w:rsidRPr="00695F4B" w:rsidRDefault="00695F4B" w:rsidP="00695F4B">
      <w:pPr>
        <w:pStyle w:val="ConsPlusNonformat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4B"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10" w:history="1">
        <w:r w:rsidRPr="00695F4B">
          <w:rPr>
            <w:rStyle w:val="afe"/>
            <w:rFonts w:ascii="Times New Roman" w:hAnsi="Times New Roman" w:cs="Times New Roman"/>
            <w:i/>
            <w:sz w:val="28"/>
            <w:szCs w:val="28"/>
          </w:rPr>
          <w:t>https://vk.com/call/join/CINIR-bv4aN_0ehjShs9P-zcg1FDTTWXqfz6u2H-uBk</w:t>
        </w:r>
      </w:hyperlink>
    </w:p>
    <w:p w:rsidR="009B51AA" w:rsidRPr="00695F4B" w:rsidRDefault="009B51AA" w:rsidP="0006057F">
      <w:pPr>
        <w:pStyle w:val="ConsPlusNonformat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4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6057F" w:rsidRPr="00695F4B">
        <w:rPr>
          <w:rFonts w:ascii="Times New Roman" w:hAnsi="Times New Roman" w:cs="Times New Roman"/>
          <w:sz w:val="28"/>
          <w:szCs w:val="28"/>
        </w:rPr>
        <w:t>ГТК «Бурятия»</w:t>
      </w:r>
      <w:r w:rsidRPr="00695F4B">
        <w:rPr>
          <w:rFonts w:ascii="Times New Roman" w:hAnsi="Times New Roman" w:cs="Times New Roman"/>
          <w:sz w:val="28"/>
          <w:szCs w:val="28"/>
        </w:rPr>
        <w:t xml:space="preserve">, г. Улан-Удэ, ул. </w:t>
      </w:r>
      <w:r w:rsidR="0006057F" w:rsidRPr="00695F4B"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695F4B">
        <w:rPr>
          <w:rFonts w:ascii="Times New Roman" w:hAnsi="Times New Roman" w:cs="Times New Roman"/>
          <w:sz w:val="28"/>
          <w:szCs w:val="28"/>
        </w:rPr>
        <w:t>, д. 4</w:t>
      </w:r>
      <w:r w:rsidR="0006057F" w:rsidRPr="00695F4B">
        <w:rPr>
          <w:rFonts w:ascii="Times New Roman" w:hAnsi="Times New Roman" w:cs="Times New Roman"/>
          <w:sz w:val="28"/>
          <w:szCs w:val="28"/>
        </w:rPr>
        <w:t xml:space="preserve">7а. Начало регистрации: 9:00. </w:t>
      </w:r>
    </w:p>
    <w:p w:rsidR="00802AA2" w:rsidRPr="0006057F" w:rsidRDefault="00F42084" w:rsidP="0006057F">
      <w:pPr>
        <w:pStyle w:val="ConsPlusNonforma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4B">
        <w:rPr>
          <w:rFonts w:ascii="Times New Roman" w:hAnsi="Times New Roman" w:cs="Times New Roman"/>
          <w:sz w:val="28"/>
          <w:szCs w:val="28"/>
        </w:rPr>
        <w:t>Утвердить программу</w:t>
      </w:r>
      <w:r w:rsidR="007F0496" w:rsidRPr="00695F4B">
        <w:rPr>
          <w:rFonts w:ascii="Times New Roman" w:hAnsi="Times New Roman" w:cs="Times New Roman"/>
          <w:sz w:val="28"/>
          <w:szCs w:val="28"/>
        </w:rPr>
        <w:t xml:space="preserve"> К</w:t>
      </w:r>
      <w:r w:rsidR="00412089" w:rsidRPr="00695F4B">
        <w:rPr>
          <w:rFonts w:ascii="Times New Roman" w:hAnsi="Times New Roman" w:cs="Times New Roman"/>
          <w:sz w:val="28"/>
          <w:szCs w:val="28"/>
        </w:rPr>
        <w:t>онференци</w:t>
      </w:r>
      <w:r w:rsidRPr="00695F4B">
        <w:rPr>
          <w:rFonts w:ascii="Times New Roman" w:hAnsi="Times New Roman" w:cs="Times New Roman"/>
          <w:sz w:val="28"/>
          <w:szCs w:val="28"/>
        </w:rPr>
        <w:t>и</w:t>
      </w:r>
      <w:r w:rsidRPr="0006057F">
        <w:rPr>
          <w:rFonts w:ascii="Times New Roman" w:hAnsi="Times New Roman" w:cs="Times New Roman"/>
          <w:sz w:val="28"/>
          <w:szCs w:val="28"/>
        </w:rPr>
        <w:t xml:space="preserve"> </w:t>
      </w:r>
      <w:r w:rsidR="009B51AA" w:rsidRPr="0006057F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12DA" w:rsidRPr="0006057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B51AA" w:rsidRPr="0006057F">
        <w:rPr>
          <w:rFonts w:ascii="Times New Roman" w:hAnsi="Times New Roman" w:cs="Times New Roman"/>
          <w:sz w:val="28"/>
          <w:szCs w:val="28"/>
        </w:rPr>
        <w:t>ем</w:t>
      </w:r>
      <w:r w:rsidR="00E32839" w:rsidRPr="0006057F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="00AF0BB0" w:rsidRPr="0006057F">
        <w:rPr>
          <w:rFonts w:ascii="Times New Roman" w:hAnsi="Times New Roman" w:cs="Times New Roman"/>
          <w:sz w:val="28"/>
          <w:szCs w:val="28"/>
        </w:rPr>
        <w:t>.</w:t>
      </w:r>
    </w:p>
    <w:p w:rsidR="00E42EF1" w:rsidRPr="0006057F" w:rsidRDefault="00E42EF1" w:rsidP="0006057F">
      <w:pPr>
        <w:pStyle w:val="ConsPlusNonforma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57F">
        <w:rPr>
          <w:rFonts w:ascii="Times New Roman" w:hAnsi="Times New Roman" w:cs="Times New Roman"/>
          <w:sz w:val="28"/>
          <w:szCs w:val="28"/>
        </w:rPr>
        <w:t xml:space="preserve">Главному врачу ГБУЗ «Республиканский центр профилактики и борьбы со СПИД» </w:t>
      </w:r>
      <w:r w:rsidR="00BC05FE">
        <w:rPr>
          <w:rFonts w:ascii="Times New Roman" w:hAnsi="Times New Roman" w:cs="Times New Roman"/>
          <w:sz w:val="28"/>
          <w:szCs w:val="28"/>
        </w:rPr>
        <w:t>(Баглаева</w:t>
      </w:r>
      <w:r w:rsidR="00A671DF" w:rsidRPr="0006057F">
        <w:rPr>
          <w:rFonts w:ascii="Times New Roman" w:hAnsi="Times New Roman" w:cs="Times New Roman"/>
          <w:sz w:val="28"/>
          <w:szCs w:val="28"/>
        </w:rPr>
        <w:t xml:space="preserve"> С.С.</w:t>
      </w:r>
      <w:r w:rsidR="00BC05FE">
        <w:rPr>
          <w:rFonts w:ascii="Times New Roman" w:hAnsi="Times New Roman" w:cs="Times New Roman"/>
          <w:sz w:val="28"/>
          <w:szCs w:val="28"/>
        </w:rPr>
        <w:t>)</w:t>
      </w:r>
      <w:r w:rsidRPr="0006057F">
        <w:rPr>
          <w:rFonts w:ascii="Times New Roman" w:hAnsi="Times New Roman" w:cs="Times New Roman"/>
          <w:sz w:val="28"/>
          <w:szCs w:val="28"/>
        </w:rPr>
        <w:t xml:space="preserve"> обеспечить организацию проведения Конференц</w:t>
      </w:r>
      <w:r w:rsidR="005124C2" w:rsidRPr="0006057F">
        <w:rPr>
          <w:rFonts w:ascii="Times New Roman" w:hAnsi="Times New Roman" w:cs="Times New Roman"/>
          <w:sz w:val="28"/>
          <w:szCs w:val="28"/>
        </w:rPr>
        <w:t>ии в соответствии с программой.</w:t>
      </w:r>
    </w:p>
    <w:p w:rsidR="009B51AA" w:rsidRPr="0023746D" w:rsidRDefault="00CD1F4C" w:rsidP="0023746D">
      <w:pPr>
        <w:pStyle w:val="ConsPlusNonforma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57F">
        <w:rPr>
          <w:rFonts w:ascii="Times New Roman" w:hAnsi="Times New Roman" w:cs="Times New Roman"/>
          <w:sz w:val="28"/>
          <w:szCs w:val="28"/>
        </w:rPr>
        <w:lastRenderedPageBreak/>
        <w:t>Руководителям медицинских организаций</w:t>
      </w:r>
      <w:r w:rsidR="00F42084" w:rsidRPr="0006057F">
        <w:rPr>
          <w:rFonts w:ascii="Times New Roman" w:hAnsi="Times New Roman" w:cs="Times New Roman"/>
          <w:sz w:val="28"/>
          <w:szCs w:val="28"/>
        </w:rPr>
        <w:t xml:space="preserve"> </w:t>
      </w:r>
      <w:r w:rsidR="003A73DD" w:rsidRPr="0006057F">
        <w:rPr>
          <w:rFonts w:ascii="Times New Roman" w:hAnsi="Times New Roman" w:cs="Times New Roman"/>
          <w:sz w:val="28"/>
          <w:szCs w:val="28"/>
        </w:rPr>
        <w:t xml:space="preserve">обеспечить участие </w:t>
      </w:r>
      <w:r w:rsidR="005124C2" w:rsidRPr="0006057F">
        <w:rPr>
          <w:rFonts w:ascii="Times New Roman" w:hAnsi="Times New Roman" w:cs="Times New Roman"/>
          <w:sz w:val="28"/>
          <w:szCs w:val="28"/>
        </w:rPr>
        <w:t xml:space="preserve">в Конференции </w:t>
      </w:r>
      <w:r w:rsidR="003A73DD" w:rsidRPr="0006057F">
        <w:rPr>
          <w:rFonts w:ascii="Times New Roman" w:hAnsi="Times New Roman" w:cs="Times New Roman"/>
          <w:sz w:val="28"/>
          <w:szCs w:val="28"/>
        </w:rPr>
        <w:t>заместителей главных врачей, ответственных за организацию мероприятий по профилактике ВИЧ-инфекции, врачей-инфекционистов / врачей, ответственных за наблюдение и лечение ВИЧ-инфицированных лиц, сотрудников лабора</w:t>
      </w:r>
      <w:r w:rsidR="0006057F" w:rsidRPr="0006057F">
        <w:rPr>
          <w:rFonts w:ascii="Times New Roman" w:hAnsi="Times New Roman" w:cs="Times New Roman"/>
          <w:sz w:val="28"/>
          <w:szCs w:val="28"/>
        </w:rPr>
        <w:t>торий диагностики СПИД, врачей – эпидемиологов, помощников врачей – эпидемиолог</w:t>
      </w:r>
      <w:r w:rsidR="0023746D">
        <w:rPr>
          <w:rFonts w:ascii="Times New Roman" w:hAnsi="Times New Roman" w:cs="Times New Roman"/>
          <w:sz w:val="28"/>
          <w:szCs w:val="28"/>
        </w:rPr>
        <w:t>ов, главных медицинских сестер, в случае очного участия о</w:t>
      </w:r>
      <w:bookmarkStart w:id="0" w:name="_GoBack"/>
      <w:bookmarkEnd w:id="0"/>
      <w:r w:rsidR="0023746D" w:rsidRPr="0023746D">
        <w:rPr>
          <w:rFonts w:ascii="Times New Roman" w:hAnsi="Times New Roman" w:cs="Times New Roman"/>
          <w:sz w:val="28"/>
          <w:szCs w:val="28"/>
        </w:rPr>
        <w:t>плату</w:t>
      </w:r>
      <w:r w:rsidR="009B51AA" w:rsidRPr="0023746D">
        <w:rPr>
          <w:rFonts w:ascii="Times New Roman" w:hAnsi="Times New Roman" w:cs="Times New Roman"/>
          <w:sz w:val="28"/>
          <w:szCs w:val="28"/>
        </w:rPr>
        <w:t xml:space="preserve"> командировочных произвести по месту основной работы.</w:t>
      </w:r>
    </w:p>
    <w:p w:rsidR="00CD1F4C" w:rsidRPr="0006057F" w:rsidRDefault="00236AB8" w:rsidP="0006057F">
      <w:pPr>
        <w:pStyle w:val="ConsPlusNonformat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57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B006B" w:rsidRPr="0006057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06057F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AC432E" w:rsidRPr="0006057F">
        <w:rPr>
          <w:rFonts w:ascii="Times New Roman" w:hAnsi="Times New Roman" w:cs="Times New Roman"/>
          <w:sz w:val="28"/>
          <w:szCs w:val="28"/>
        </w:rPr>
        <w:t xml:space="preserve">на </w:t>
      </w:r>
      <w:r w:rsidR="00695F4B">
        <w:rPr>
          <w:rFonts w:ascii="Times New Roman" w:hAnsi="Times New Roman" w:cs="Times New Roman"/>
          <w:sz w:val="28"/>
          <w:szCs w:val="28"/>
        </w:rPr>
        <w:t>заместителя министра</w:t>
      </w:r>
      <w:r w:rsidR="001F4937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Бурятия</w:t>
      </w:r>
      <w:r w:rsidR="00695F4B">
        <w:rPr>
          <w:rFonts w:ascii="Times New Roman" w:hAnsi="Times New Roman" w:cs="Times New Roman"/>
          <w:sz w:val="28"/>
          <w:szCs w:val="28"/>
        </w:rPr>
        <w:t xml:space="preserve"> – председателя Комитета медицинской помощи и лекарственного обеспечения Логину Н.Ю.</w:t>
      </w:r>
    </w:p>
    <w:p w:rsidR="00152FBE" w:rsidRPr="0006057F" w:rsidRDefault="00152FBE" w:rsidP="0006057F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C39ED" w:rsidRPr="0006057F" w:rsidRDefault="00EC39ED" w:rsidP="0006057F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0C62F2" w:rsidRPr="0006057F" w:rsidRDefault="000C62F2" w:rsidP="0006057F">
      <w:pPr>
        <w:rPr>
          <w:sz w:val="28"/>
          <w:szCs w:val="28"/>
        </w:rPr>
      </w:pPr>
      <w:r w:rsidRPr="0006057F">
        <w:rPr>
          <w:sz w:val="28"/>
          <w:szCs w:val="28"/>
        </w:rPr>
        <w:t xml:space="preserve">Заместитель Председателя </w:t>
      </w:r>
    </w:p>
    <w:p w:rsidR="000C62F2" w:rsidRPr="0006057F" w:rsidRDefault="000C62F2" w:rsidP="0006057F">
      <w:pPr>
        <w:rPr>
          <w:sz w:val="28"/>
          <w:szCs w:val="28"/>
        </w:rPr>
      </w:pPr>
      <w:r w:rsidRPr="0006057F">
        <w:rPr>
          <w:sz w:val="28"/>
          <w:szCs w:val="28"/>
        </w:rPr>
        <w:t xml:space="preserve">Правительства Республики Бурятия - </w:t>
      </w:r>
    </w:p>
    <w:p w:rsidR="000C62F2" w:rsidRPr="0006057F" w:rsidRDefault="000C62F2" w:rsidP="0006057F">
      <w:pPr>
        <w:rPr>
          <w:sz w:val="28"/>
          <w:szCs w:val="28"/>
        </w:rPr>
      </w:pPr>
      <w:r w:rsidRPr="0006057F">
        <w:rPr>
          <w:sz w:val="28"/>
          <w:szCs w:val="28"/>
        </w:rPr>
        <w:t>министр здравоохранения</w:t>
      </w:r>
    </w:p>
    <w:p w:rsidR="00EF049B" w:rsidRDefault="000C62F2" w:rsidP="0006057F">
      <w:pPr>
        <w:tabs>
          <w:tab w:val="left" w:pos="1080"/>
        </w:tabs>
        <w:rPr>
          <w:spacing w:val="-6"/>
          <w:sz w:val="28"/>
          <w:szCs w:val="28"/>
        </w:rPr>
      </w:pPr>
      <w:r w:rsidRPr="0006057F">
        <w:rPr>
          <w:sz w:val="28"/>
          <w:szCs w:val="28"/>
        </w:rPr>
        <w:t>Республики Бурятия</w:t>
      </w:r>
      <w:r w:rsidRPr="0006057F">
        <w:rPr>
          <w:spacing w:val="-6"/>
          <w:sz w:val="28"/>
          <w:szCs w:val="28"/>
        </w:rPr>
        <w:tab/>
      </w:r>
      <w:r w:rsidRPr="0006057F">
        <w:rPr>
          <w:spacing w:val="-6"/>
          <w:sz w:val="28"/>
          <w:szCs w:val="28"/>
        </w:rPr>
        <w:tab/>
        <w:t xml:space="preserve">   </w:t>
      </w:r>
      <w:r w:rsidR="0006057F">
        <w:rPr>
          <w:spacing w:val="-6"/>
          <w:sz w:val="28"/>
          <w:szCs w:val="28"/>
        </w:rPr>
        <w:t xml:space="preserve">                     </w:t>
      </w:r>
      <w:r w:rsidRPr="0006057F">
        <w:rPr>
          <w:spacing w:val="-6"/>
          <w:sz w:val="28"/>
          <w:szCs w:val="28"/>
        </w:rPr>
        <w:t xml:space="preserve">           </w:t>
      </w:r>
      <w:r w:rsidR="009B51AA" w:rsidRPr="0006057F">
        <w:rPr>
          <w:spacing w:val="-6"/>
          <w:sz w:val="28"/>
          <w:szCs w:val="28"/>
        </w:rPr>
        <w:t xml:space="preserve">     </w:t>
      </w:r>
      <w:r w:rsidRPr="0006057F">
        <w:rPr>
          <w:spacing w:val="-6"/>
          <w:sz w:val="28"/>
          <w:szCs w:val="28"/>
        </w:rPr>
        <w:t xml:space="preserve">   </w:t>
      </w:r>
      <w:r w:rsidR="0006057F" w:rsidRPr="0006057F">
        <w:rPr>
          <w:spacing w:val="-6"/>
          <w:sz w:val="28"/>
          <w:szCs w:val="28"/>
        </w:rPr>
        <w:t xml:space="preserve">                                </w:t>
      </w:r>
      <w:r w:rsidRPr="0006057F">
        <w:rPr>
          <w:spacing w:val="-6"/>
          <w:sz w:val="28"/>
          <w:szCs w:val="28"/>
        </w:rPr>
        <w:t xml:space="preserve"> Е.Ю. Лудупова</w:t>
      </w:r>
    </w:p>
    <w:p w:rsidR="0006057F" w:rsidRDefault="0006057F" w:rsidP="0006057F">
      <w:pPr>
        <w:tabs>
          <w:tab w:val="left" w:pos="1080"/>
        </w:tabs>
        <w:rPr>
          <w:spacing w:val="-6"/>
          <w:sz w:val="28"/>
          <w:szCs w:val="28"/>
        </w:rPr>
      </w:pPr>
    </w:p>
    <w:p w:rsidR="0006057F" w:rsidRPr="0006057F" w:rsidRDefault="0006057F" w:rsidP="0006057F">
      <w:pPr>
        <w:tabs>
          <w:tab w:val="left" w:pos="1080"/>
        </w:tabs>
        <w:rPr>
          <w:spacing w:val="-6"/>
          <w:sz w:val="28"/>
          <w:szCs w:val="28"/>
        </w:rPr>
      </w:pPr>
    </w:p>
    <w:p w:rsidR="00152FBE" w:rsidRDefault="00152FBE" w:rsidP="00A52634">
      <w:pPr>
        <w:shd w:val="clear" w:color="auto" w:fill="FFFFFF"/>
        <w:rPr>
          <w:spacing w:val="-6"/>
          <w:szCs w:val="24"/>
        </w:rPr>
      </w:pPr>
    </w:p>
    <w:p w:rsidR="00695F4B" w:rsidRDefault="00695F4B" w:rsidP="00A52634">
      <w:pPr>
        <w:shd w:val="clear" w:color="auto" w:fill="FFFFFF"/>
        <w:rPr>
          <w:spacing w:val="-6"/>
          <w:szCs w:val="24"/>
        </w:rPr>
      </w:pPr>
    </w:p>
    <w:p w:rsidR="00695F4B" w:rsidRDefault="00695F4B" w:rsidP="00A52634">
      <w:pPr>
        <w:shd w:val="clear" w:color="auto" w:fill="FFFFFF"/>
        <w:rPr>
          <w:spacing w:val="-6"/>
          <w:szCs w:val="24"/>
        </w:rPr>
      </w:pPr>
    </w:p>
    <w:p w:rsidR="00695F4B" w:rsidRDefault="00695F4B" w:rsidP="00A52634">
      <w:pPr>
        <w:shd w:val="clear" w:color="auto" w:fill="FFFFFF"/>
        <w:rPr>
          <w:spacing w:val="-6"/>
          <w:szCs w:val="24"/>
        </w:rPr>
      </w:pPr>
    </w:p>
    <w:p w:rsidR="00695F4B" w:rsidRDefault="00695F4B" w:rsidP="00A52634">
      <w:pPr>
        <w:shd w:val="clear" w:color="auto" w:fill="FFFFFF"/>
        <w:rPr>
          <w:spacing w:val="-6"/>
          <w:szCs w:val="24"/>
        </w:rPr>
      </w:pPr>
    </w:p>
    <w:p w:rsidR="00695F4B" w:rsidRDefault="00695F4B" w:rsidP="00A52634">
      <w:pPr>
        <w:shd w:val="clear" w:color="auto" w:fill="FFFFFF"/>
        <w:rPr>
          <w:spacing w:val="-6"/>
          <w:szCs w:val="24"/>
        </w:rPr>
      </w:pPr>
    </w:p>
    <w:p w:rsidR="00695F4B" w:rsidRPr="0006057F" w:rsidRDefault="00695F4B" w:rsidP="00A52634">
      <w:pPr>
        <w:shd w:val="clear" w:color="auto" w:fill="FFFFFF"/>
        <w:rPr>
          <w:spacing w:val="-6"/>
          <w:szCs w:val="24"/>
        </w:rPr>
      </w:pPr>
    </w:p>
    <w:p w:rsidR="0006057F" w:rsidRDefault="0006057F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D4746B" w:rsidRDefault="00D4746B" w:rsidP="00A52634">
      <w:pPr>
        <w:shd w:val="clear" w:color="auto" w:fill="FFFFFF"/>
        <w:rPr>
          <w:spacing w:val="-6"/>
          <w:sz w:val="20"/>
        </w:rPr>
      </w:pPr>
    </w:p>
    <w:p w:rsidR="0006057F" w:rsidRDefault="00E4210B" w:rsidP="00A52634">
      <w:pPr>
        <w:shd w:val="clear" w:color="auto" w:fill="FFFFFF"/>
        <w:rPr>
          <w:spacing w:val="-6"/>
          <w:sz w:val="20"/>
        </w:rPr>
      </w:pPr>
      <w:r>
        <w:rPr>
          <w:spacing w:val="-6"/>
          <w:sz w:val="20"/>
        </w:rPr>
        <w:t>Елаева Э.Б.</w:t>
      </w:r>
      <w:r w:rsidR="00F925A8">
        <w:rPr>
          <w:spacing w:val="-6"/>
          <w:sz w:val="20"/>
        </w:rPr>
        <w:t>,</w:t>
      </w:r>
      <w:r w:rsidR="00AF74D5">
        <w:rPr>
          <w:spacing w:val="-6"/>
          <w:sz w:val="20"/>
        </w:rPr>
        <w:t xml:space="preserve"> 8 (301</w:t>
      </w:r>
      <w:r w:rsidR="00AC432E">
        <w:rPr>
          <w:spacing w:val="-6"/>
          <w:sz w:val="20"/>
        </w:rPr>
        <w:t xml:space="preserve"> </w:t>
      </w:r>
      <w:r w:rsidR="00AF74D5">
        <w:rPr>
          <w:spacing w:val="-6"/>
          <w:sz w:val="20"/>
        </w:rPr>
        <w:t>2)</w:t>
      </w:r>
      <w:r w:rsidR="00F925A8">
        <w:rPr>
          <w:spacing w:val="-6"/>
          <w:sz w:val="20"/>
        </w:rPr>
        <w:t xml:space="preserve"> </w:t>
      </w:r>
      <w:r w:rsidR="00D452F6">
        <w:rPr>
          <w:spacing w:val="-6"/>
          <w:sz w:val="20"/>
        </w:rPr>
        <w:t>21-19-20</w:t>
      </w:r>
    </w:p>
    <w:p w:rsidR="00BC5C6A" w:rsidRDefault="00A671DF" w:rsidP="00A52634">
      <w:pPr>
        <w:shd w:val="clear" w:color="auto" w:fill="FFFFFF"/>
        <w:rPr>
          <w:spacing w:val="-6"/>
          <w:sz w:val="20"/>
        </w:rPr>
      </w:pPr>
      <w:r>
        <w:rPr>
          <w:spacing w:val="-6"/>
          <w:sz w:val="20"/>
        </w:rPr>
        <w:t>Баглаева С.С</w:t>
      </w:r>
      <w:r w:rsidR="00AF74D5">
        <w:rPr>
          <w:spacing w:val="-6"/>
          <w:sz w:val="20"/>
        </w:rPr>
        <w:t>.</w:t>
      </w:r>
      <w:r w:rsidR="00F925A8">
        <w:rPr>
          <w:spacing w:val="-6"/>
          <w:sz w:val="20"/>
        </w:rPr>
        <w:t>,</w:t>
      </w:r>
      <w:r w:rsidR="00AC432E">
        <w:rPr>
          <w:spacing w:val="-6"/>
          <w:sz w:val="20"/>
        </w:rPr>
        <w:t xml:space="preserve"> 8 (301 2)</w:t>
      </w:r>
      <w:r w:rsidR="00F925A8">
        <w:rPr>
          <w:spacing w:val="-6"/>
          <w:sz w:val="20"/>
        </w:rPr>
        <w:t xml:space="preserve"> </w:t>
      </w:r>
      <w:r w:rsidR="00AC432E">
        <w:rPr>
          <w:spacing w:val="-6"/>
          <w:sz w:val="20"/>
        </w:rPr>
        <w:t>44</w:t>
      </w:r>
      <w:r w:rsidR="00C714D7">
        <w:rPr>
          <w:spacing w:val="-6"/>
          <w:sz w:val="20"/>
        </w:rPr>
        <w:t>-</w:t>
      </w:r>
      <w:r w:rsidR="00AC432E">
        <w:rPr>
          <w:spacing w:val="-6"/>
          <w:sz w:val="20"/>
        </w:rPr>
        <w:t>07</w:t>
      </w:r>
      <w:r w:rsidR="00C714D7">
        <w:rPr>
          <w:spacing w:val="-6"/>
          <w:sz w:val="20"/>
        </w:rPr>
        <w:t>-</w:t>
      </w:r>
      <w:r w:rsidR="00AC432E">
        <w:rPr>
          <w:spacing w:val="-6"/>
          <w:sz w:val="20"/>
        </w:rPr>
        <w:t>66</w:t>
      </w:r>
      <w:r w:rsidR="00AF74D5">
        <w:rPr>
          <w:spacing w:val="-6"/>
          <w:sz w:val="20"/>
        </w:rPr>
        <w:t xml:space="preserve"> </w:t>
      </w:r>
      <w:r w:rsidR="00832180">
        <w:rPr>
          <w:spacing w:val="-6"/>
          <w:sz w:val="20"/>
        </w:rPr>
        <w:t xml:space="preserve"> </w:t>
      </w: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EC39ED" w:rsidRDefault="00EC39ED" w:rsidP="00152FBE">
      <w:pPr>
        <w:shd w:val="clear" w:color="auto" w:fill="FFFFFF"/>
        <w:jc w:val="right"/>
        <w:rPr>
          <w:sz w:val="26"/>
          <w:szCs w:val="26"/>
        </w:rPr>
      </w:pPr>
    </w:p>
    <w:p w:rsidR="00152FBE" w:rsidRPr="00695F4B" w:rsidRDefault="00152FBE" w:rsidP="00152FBE">
      <w:pPr>
        <w:shd w:val="clear" w:color="auto" w:fill="FFFFFF"/>
        <w:jc w:val="right"/>
        <w:rPr>
          <w:szCs w:val="24"/>
        </w:rPr>
      </w:pPr>
      <w:r w:rsidRPr="00695F4B">
        <w:rPr>
          <w:szCs w:val="24"/>
        </w:rPr>
        <w:lastRenderedPageBreak/>
        <w:t>Приложение к распоряжению</w:t>
      </w:r>
    </w:p>
    <w:p w:rsidR="00152FBE" w:rsidRPr="00695F4B" w:rsidRDefault="00152FBE" w:rsidP="00152FBE">
      <w:pPr>
        <w:jc w:val="right"/>
        <w:rPr>
          <w:szCs w:val="24"/>
        </w:rPr>
      </w:pPr>
      <w:r w:rsidRPr="00695F4B">
        <w:rPr>
          <w:szCs w:val="24"/>
        </w:rPr>
        <w:t xml:space="preserve">Министерства здравоохранения </w:t>
      </w:r>
    </w:p>
    <w:p w:rsidR="00152FBE" w:rsidRPr="00695F4B" w:rsidRDefault="00152FBE" w:rsidP="00152FBE">
      <w:pPr>
        <w:jc w:val="right"/>
        <w:rPr>
          <w:szCs w:val="24"/>
        </w:rPr>
      </w:pPr>
      <w:r w:rsidRPr="00695F4B">
        <w:rPr>
          <w:szCs w:val="24"/>
        </w:rPr>
        <w:t xml:space="preserve">Республики Бурятия </w:t>
      </w:r>
    </w:p>
    <w:p w:rsidR="00152FBE" w:rsidRPr="00695F4B" w:rsidRDefault="00152FBE" w:rsidP="00152FBE">
      <w:pPr>
        <w:jc w:val="right"/>
        <w:rPr>
          <w:szCs w:val="24"/>
        </w:rPr>
      </w:pPr>
      <w:r w:rsidRPr="00695F4B">
        <w:rPr>
          <w:szCs w:val="24"/>
        </w:rPr>
        <w:t>от « ___» марта 202</w:t>
      </w:r>
      <w:r w:rsidR="000C62F2" w:rsidRPr="00695F4B">
        <w:rPr>
          <w:szCs w:val="24"/>
        </w:rPr>
        <w:t>3</w:t>
      </w:r>
      <w:r w:rsidRPr="00695F4B">
        <w:rPr>
          <w:szCs w:val="24"/>
        </w:rPr>
        <w:t xml:space="preserve"> г. ____- р</w:t>
      </w:r>
    </w:p>
    <w:p w:rsidR="0006057F" w:rsidRPr="00695F4B" w:rsidRDefault="0006057F" w:rsidP="0006057F">
      <w:pPr>
        <w:jc w:val="center"/>
        <w:rPr>
          <w:b/>
          <w:color w:val="000000" w:themeColor="text1"/>
          <w:szCs w:val="24"/>
        </w:rPr>
      </w:pPr>
    </w:p>
    <w:p w:rsidR="00B27A4A" w:rsidRDefault="00B27A4A" w:rsidP="0006057F">
      <w:pPr>
        <w:jc w:val="center"/>
        <w:rPr>
          <w:b/>
          <w:color w:val="000000" w:themeColor="text1"/>
          <w:szCs w:val="24"/>
        </w:rPr>
      </w:pPr>
    </w:p>
    <w:p w:rsidR="0006057F" w:rsidRPr="00695F4B" w:rsidRDefault="0006057F" w:rsidP="0006057F">
      <w:pPr>
        <w:jc w:val="center"/>
        <w:rPr>
          <w:b/>
          <w:color w:val="000000" w:themeColor="text1"/>
          <w:szCs w:val="24"/>
        </w:rPr>
      </w:pPr>
      <w:r w:rsidRPr="00695F4B">
        <w:rPr>
          <w:b/>
          <w:color w:val="000000" w:themeColor="text1"/>
          <w:szCs w:val="24"/>
        </w:rPr>
        <w:t>Программа</w:t>
      </w:r>
    </w:p>
    <w:p w:rsidR="0006057F" w:rsidRPr="00695F4B" w:rsidRDefault="0006057F" w:rsidP="0006057F">
      <w:pPr>
        <w:jc w:val="center"/>
        <w:rPr>
          <w:b/>
          <w:color w:val="000000" w:themeColor="text1"/>
          <w:szCs w:val="24"/>
          <w:lang w:eastAsia="ar-SA"/>
        </w:rPr>
      </w:pPr>
      <w:r w:rsidRPr="00695F4B">
        <w:rPr>
          <w:b/>
          <w:color w:val="000000" w:themeColor="text1"/>
          <w:szCs w:val="24"/>
          <w:lang w:eastAsia="ar-SA"/>
        </w:rPr>
        <w:t xml:space="preserve">Межрегиональной конференции </w:t>
      </w:r>
    </w:p>
    <w:p w:rsidR="0006057F" w:rsidRPr="00695F4B" w:rsidRDefault="0006057F" w:rsidP="0006057F">
      <w:pPr>
        <w:jc w:val="center"/>
        <w:rPr>
          <w:b/>
          <w:color w:val="000000" w:themeColor="text1"/>
          <w:szCs w:val="24"/>
          <w:lang w:eastAsia="ar-SA"/>
        </w:rPr>
      </w:pPr>
      <w:r w:rsidRPr="00695F4B">
        <w:rPr>
          <w:b/>
          <w:color w:val="000000" w:themeColor="text1"/>
          <w:szCs w:val="24"/>
          <w:lang w:eastAsia="ar-SA"/>
        </w:rPr>
        <w:t xml:space="preserve">«Актуальные вопросы ВИЧ-инфекции: Вчера. Сегодня. Завтра», </w:t>
      </w:r>
    </w:p>
    <w:p w:rsidR="00695F4B" w:rsidRPr="00695F4B" w:rsidRDefault="0006057F" w:rsidP="0006057F">
      <w:pPr>
        <w:jc w:val="center"/>
        <w:rPr>
          <w:b/>
          <w:color w:val="000000" w:themeColor="text1"/>
          <w:szCs w:val="24"/>
          <w:lang w:eastAsia="ar-SA"/>
        </w:rPr>
      </w:pPr>
      <w:r w:rsidRPr="00695F4B">
        <w:rPr>
          <w:b/>
          <w:color w:val="000000" w:themeColor="text1"/>
          <w:szCs w:val="24"/>
          <w:lang w:eastAsia="ar-SA"/>
        </w:rPr>
        <w:t xml:space="preserve"> </w:t>
      </w:r>
      <w:r w:rsidRPr="00695F4B">
        <w:rPr>
          <w:b/>
          <w:color w:val="000000" w:themeColor="text1"/>
          <w:szCs w:val="24"/>
        </w:rPr>
        <w:t>посвященн</w:t>
      </w:r>
      <w:r w:rsidR="00695F4B">
        <w:rPr>
          <w:b/>
          <w:color w:val="000000" w:themeColor="text1"/>
          <w:szCs w:val="24"/>
        </w:rPr>
        <w:t>ой</w:t>
      </w:r>
      <w:r w:rsidRPr="00695F4B">
        <w:rPr>
          <w:b/>
          <w:color w:val="000000" w:themeColor="text1"/>
          <w:szCs w:val="24"/>
        </w:rPr>
        <w:t xml:space="preserve"> </w:t>
      </w:r>
      <w:r w:rsidRPr="00695F4B">
        <w:rPr>
          <w:b/>
          <w:color w:val="000000" w:themeColor="text1"/>
          <w:szCs w:val="24"/>
          <w:lang w:eastAsia="ar-SA"/>
        </w:rPr>
        <w:t xml:space="preserve">35-летнему юбилею службы профилактики ВИЧ </w:t>
      </w:r>
    </w:p>
    <w:p w:rsidR="0006057F" w:rsidRPr="00695F4B" w:rsidRDefault="0006057F" w:rsidP="0006057F">
      <w:pPr>
        <w:jc w:val="center"/>
        <w:rPr>
          <w:b/>
          <w:color w:val="000000" w:themeColor="text1"/>
          <w:szCs w:val="24"/>
        </w:rPr>
      </w:pPr>
      <w:r w:rsidRPr="00695F4B">
        <w:rPr>
          <w:b/>
          <w:color w:val="000000" w:themeColor="text1"/>
          <w:szCs w:val="24"/>
          <w:lang w:eastAsia="ar-SA"/>
        </w:rPr>
        <w:t>в Республике Бурятия</w:t>
      </w:r>
    </w:p>
    <w:p w:rsidR="00152FBE" w:rsidRPr="0006057F" w:rsidRDefault="00152FBE" w:rsidP="00152FBE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489"/>
        <w:gridCol w:w="7229"/>
      </w:tblGrid>
      <w:tr w:rsidR="0006057F" w:rsidRPr="00695F4B" w:rsidTr="00695F4B">
        <w:trPr>
          <w:trHeight w:val="675"/>
          <w:jc w:val="center"/>
        </w:trPr>
        <w:tc>
          <w:tcPr>
            <w:tcW w:w="3121" w:type="dxa"/>
            <w:gridSpan w:val="2"/>
          </w:tcPr>
          <w:p w:rsidR="0006057F" w:rsidRPr="00695F4B" w:rsidRDefault="0006057F" w:rsidP="0006057F">
            <w:pPr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Дата проведения:</w:t>
            </w:r>
          </w:p>
          <w:p w:rsidR="0006057F" w:rsidRPr="00695F4B" w:rsidRDefault="0006057F" w:rsidP="0006057F">
            <w:pPr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24 апреля 2024 года</w:t>
            </w:r>
          </w:p>
          <w:p w:rsidR="0006057F" w:rsidRPr="00695F4B" w:rsidRDefault="0006057F" w:rsidP="0006057F">
            <w:pPr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(среда)</w:t>
            </w:r>
          </w:p>
        </w:tc>
        <w:tc>
          <w:tcPr>
            <w:tcW w:w="7229" w:type="dxa"/>
            <w:hideMark/>
          </w:tcPr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Место проведения: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г. Улан-Удэ, ул. Коммунистическая, д.47а,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ГТК «Бурятия»</w:t>
            </w:r>
          </w:p>
          <w:p w:rsidR="00EF3F9D" w:rsidRPr="00695F4B" w:rsidRDefault="0006057F" w:rsidP="00695F4B">
            <w:pPr>
              <w:tabs>
                <w:tab w:val="center" w:pos="3437"/>
                <w:tab w:val="right" w:pos="6514"/>
              </w:tabs>
              <w:ind w:left="360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ab/>
            </w:r>
            <w:hyperlink r:id="rId11" w:history="1">
              <w:r w:rsidR="00EF3F9D" w:rsidRPr="00695F4B">
                <w:rPr>
                  <w:rStyle w:val="afe"/>
                  <w:i/>
                  <w:szCs w:val="24"/>
                </w:rPr>
                <w:t>https://vk.com/call/join/CINIR-bv4aN_0ehjShs9P-zcg1FDTTWXqfz6u2H-uBk</w:t>
              </w:r>
            </w:hyperlink>
          </w:p>
        </w:tc>
      </w:tr>
      <w:tr w:rsidR="0006057F" w:rsidRPr="00695F4B" w:rsidTr="00695F4B">
        <w:trPr>
          <w:trHeight w:val="224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695F4B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Пленарная часть (зал «Премьер холл»)</w:t>
            </w:r>
          </w:p>
        </w:tc>
      </w:tr>
      <w:tr w:rsidR="0006057F" w:rsidRPr="00695F4B" w:rsidTr="00695F4B">
        <w:trPr>
          <w:trHeight w:val="319"/>
          <w:jc w:val="center"/>
        </w:trPr>
        <w:tc>
          <w:tcPr>
            <w:tcW w:w="1632" w:type="dxa"/>
            <w:hideMark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09.00 – 10.00</w:t>
            </w: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06057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Регистрация участников</w:t>
            </w:r>
          </w:p>
        </w:tc>
      </w:tr>
      <w:tr w:rsidR="0006057F" w:rsidRPr="00695F4B" w:rsidTr="00695F4B">
        <w:trPr>
          <w:trHeight w:val="3684"/>
          <w:jc w:val="center"/>
        </w:trPr>
        <w:tc>
          <w:tcPr>
            <w:tcW w:w="1632" w:type="dxa"/>
            <w:vMerge w:val="restart"/>
            <w:hideMark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10.00 – 12.00</w:t>
            </w: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06057F">
            <w:pPr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 xml:space="preserve">Трансляция фильма. Открытие конференции. Приветственное слово 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Лудупова Евгения Юрьевна,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szCs w:val="24"/>
              </w:rPr>
              <w:t>Заместитель Председателя Правительства - министр здравоохранения Республики Бурятия</w:t>
            </w:r>
            <w:r w:rsidRPr="00695F4B">
              <w:rPr>
                <w:i/>
                <w:color w:val="000000" w:themeColor="text1"/>
                <w:szCs w:val="24"/>
              </w:rPr>
              <w:t>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г.Улан-Удэ</w:t>
            </w:r>
          </w:p>
          <w:p w:rsidR="0006057F" w:rsidRPr="00695F4B" w:rsidRDefault="0006057F" w:rsidP="0006057F">
            <w:pPr>
              <w:jc w:val="both"/>
              <w:rPr>
                <w:i/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Мазус Алексей Израилевич,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главный внештатный специалист по ВИЧ-инфекции 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Министерства здравоохранения Российской Федерации и Департамента здравоохранения г. Москвы, </w:t>
            </w:r>
          </w:p>
          <w:p w:rsid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руководитель Московского городского Центра 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профилактики и борьбы со СПИД</w:t>
            </w:r>
            <w:r w:rsidR="00695F4B">
              <w:rPr>
                <w:i/>
                <w:color w:val="000000" w:themeColor="text1"/>
                <w:szCs w:val="24"/>
              </w:rPr>
              <w:t xml:space="preserve">о, </w:t>
            </w:r>
            <w:r w:rsidRPr="00695F4B">
              <w:rPr>
                <w:i/>
                <w:color w:val="000000" w:themeColor="text1"/>
                <w:szCs w:val="24"/>
              </w:rPr>
              <w:t>,г. Москва</w:t>
            </w:r>
          </w:p>
          <w:p w:rsidR="0006057F" w:rsidRPr="00695F4B" w:rsidRDefault="0006057F" w:rsidP="0006057F">
            <w:pPr>
              <w:rPr>
                <w:szCs w:val="24"/>
              </w:rPr>
            </w:pP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Кузнецова Анна Валерьевна,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главный внештатный специалист по проблемам диагностики и лечения ВИЧ-инфекции Министерства здравоохранения Российской Федерации в Дальневосточном федеральном округе,</w:t>
            </w:r>
          </w:p>
          <w:p w:rsidR="0006057F" w:rsidRPr="00695F4B" w:rsidRDefault="0006057F" w:rsidP="00695F4B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главный врач </w:t>
            </w:r>
            <w:r w:rsidRPr="00695F4B">
              <w:rPr>
                <w:i/>
                <w:szCs w:val="24"/>
              </w:rPr>
              <w:t>ГКБУЗ «</w:t>
            </w:r>
            <w:r w:rsidRPr="00695F4B">
              <w:rPr>
                <w:bCs/>
                <w:i/>
                <w:szCs w:val="24"/>
              </w:rPr>
              <w:t>Центр по профилактике и борьбе со СПИД и инфекционными заболеваниями</w:t>
            </w:r>
            <w:r w:rsidRPr="00695F4B">
              <w:rPr>
                <w:i/>
                <w:szCs w:val="24"/>
              </w:rPr>
              <w:t>»,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Хабаровск</w:t>
            </w:r>
          </w:p>
        </w:tc>
      </w:tr>
      <w:tr w:rsidR="0006057F" w:rsidRPr="00695F4B" w:rsidTr="00695F4B">
        <w:trPr>
          <w:trHeight w:val="1695"/>
          <w:jc w:val="center"/>
        </w:trPr>
        <w:tc>
          <w:tcPr>
            <w:tcW w:w="1632" w:type="dxa"/>
            <w:vMerge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06057F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 xml:space="preserve">Этапы, итоги и перспективы развития службы профилактики ВИЧ в Республике Бурятия </w:t>
            </w:r>
          </w:p>
          <w:p w:rsidR="0006057F" w:rsidRPr="00695F4B" w:rsidRDefault="0006057F" w:rsidP="0006057F">
            <w:pPr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Баглаева Светлана Соёловна, </w:t>
            </w:r>
          </w:p>
          <w:p w:rsidR="00695F4B" w:rsidRDefault="0006057F" w:rsidP="0006057F">
            <w:pPr>
              <w:ind w:left="36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главный внештатный специалист по вопросам ВИЧ-инфекции </w:t>
            </w:r>
          </w:p>
          <w:p w:rsidR="0006057F" w:rsidRPr="00695F4B" w:rsidRDefault="0006057F" w:rsidP="0006057F">
            <w:pPr>
              <w:ind w:left="36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Министерства здравоохранения Республики Бурятия,</w:t>
            </w:r>
          </w:p>
          <w:p w:rsidR="0006057F" w:rsidRPr="00695F4B" w:rsidRDefault="0006057F" w:rsidP="00695F4B">
            <w:pPr>
              <w:ind w:left="36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главный врач ГБУЗ «Республиканский центр профилактики и борьбы со </w:t>
            </w:r>
            <w:r w:rsidR="00695F4B">
              <w:rPr>
                <w:i/>
                <w:color w:val="000000" w:themeColor="text1"/>
                <w:szCs w:val="24"/>
              </w:rPr>
              <w:t>С</w:t>
            </w:r>
            <w:r w:rsidRPr="00695F4B">
              <w:rPr>
                <w:i/>
                <w:color w:val="000000" w:themeColor="text1"/>
                <w:szCs w:val="24"/>
              </w:rPr>
              <w:t>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Улан-Удэ</w:t>
            </w:r>
          </w:p>
        </w:tc>
      </w:tr>
      <w:tr w:rsidR="0006057F" w:rsidRPr="00695F4B" w:rsidTr="00695F4B">
        <w:trPr>
          <w:trHeight w:val="327"/>
          <w:jc w:val="center"/>
        </w:trPr>
        <w:tc>
          <w:tcPr>
            <w:tcW w:w="1632" w:type="dxa"/>
            <w:vMerge/>
            <w:hideMark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Default="0006057F" w:rsidP="0006057F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Выступление сотрудников центра</w:t>
            </w:r>
          </w:p>
          <w:p w:rsidR="00B27A4A" w:rsidRPr="00695F4B" w:rsidRDefault="00B27A4A" w:rsidP="0006057F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06057F" w:rsidRPr="00695F4B" w:rsidTr="00695F4B">
        <w:trPr>
          <w:trHeight w:val="327"/>
          <w:jc w:val="center"/>
        </w:trPr>
        <w:tc>
          <w:tcPr>
            <w:tcW w:w="1632" w:type="dxa"/>
            <w:vMerge/>
            <w:hideMark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Default="0006057F" w:rsidP="00695F4B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Награждение</w:t>
            </w:r>
          </w:p>
          <w:p w:rsidR="00B27A4A" w:rsidRPr="00695F4B" w:rsidRDefault="00B27A4A" w:rsidP="00695F4B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12.00 – 13.30</w:t>
            </w:r>
          </w:p>
        </w:tc>
        <w:tc>
          <w:tcPr>
            <w:tcW w:w="8718" w:type="dxa"/>
            <w:gridSpan w:val="2"/>
          </w:tcPr>
          <w:p w:rsidR="0006057F" w:rsidRDefault="0006057F" w:rsidP="00695F4B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Обед</w:t>
            </w:r>
          </w:p>
          <w:p w:rsidR="00B27A4A" w:rsidRPr="00695F4B" w:rsidRDefault="00B27A4A" w:rsidP="00695F4B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0350" w:type="dxa"/>
            <w:gridSpan w:val="3"/>
            <w:hideMark/>
          </w:tcPr>
          <w:p w:rsidR="0006057F" w:rsidRPr="00695F4B" w:rsidRDefault="0006057F" w:rsidP="0006057F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lastRenderedPageBreak/>
              <w:t>Секция 1</w:t>
            </w:r>
          </w:p>
          <w:p w:rsidR="0006057F" w:rsidRPr="00695F4B" w:rsidRDefault="0006057F" w:rsidP="0006057F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Оказание медицинской помощи больным ВИЧ-инфекцией</w:t>
            </w:r>
          </w:p>
          <w:p w:rsidR="0006057F" w:rsidRPr="00695F4B" w:rsidRDefault="0006057F" w:rsidP="00695F4B">
            <w:pPr>
              <w:tabs>
                <w:tab w:val="left" w:pos="112"/>
                <w:tab w:val="left" w:pos="3585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 xml:space="preserve"> (зал «Премьер холл»)</w:t>
            </w:r>
          </w:p>
        </w:tc>
      </w:tr>
      <w:tr w:rsidR="0006057F" w:rsidRPr="00695F4B" w:rsidTr="00D4746B">
        <w:trPr>
          <w:trHeight w:val="1574"/>
          <w:jc w:val="center"/>
        </w:trPr>
        <w:tc>
          <w:tcPr>
            <w:tcW w:w="1632" w:type="dxa"/>
            <w:vMerge w:val="restart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13.30 – 16.00</w:t>
            </w: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Об организации медицинской помощи больным ВИЧ-инфекцией в Республике Бурятия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Васильева Валентина Николаевна,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заместитель главного врача по медицинской части,  </w:t>
            </w:r>
          </w:p>
          <w:p w:rsidR="0006057F" w:rsidRPr="00695F4B" w:rsidRDefault="0006057F" w:rsidP="00695F4B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 xml:space="preserve">г. Улан-Удэ </w:t>
            </w:r>
          </w:p>
        </w:tc>
      </w:tr>
      <w:tr w:rsidR="0006057F" w:rsidRPr="00695F4B" w:rsidTr="00D4746B">
        <w:trPr>
          <w:trHeight w:val="1569"/>
          <w:jc w:val="center"/>
        </w:trPr>
        <w:tc>
          <w:tcPr>
            <w:tcW w:w="1632" w:type="dxa"/>
            <w:vMerge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D4746B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О состоянии профилактики вертикального пути передачи ВИЧ-инфекции в РБ и оказании медицинской помощи детям, больным ВИЧ-инфекцией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Березовская Татьяна Сергеевна</w:t>
            </w:r>
          </w:p>
          <w:p w:rsidR="0006057F" w:rsidRPr="00695F4B" w:rsidRDefault="0006057F" w:rsidP="0006057F">
            <w:pPr>
              <w:ind w:left="459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врач-инфекционист, </w:t>
            </w:r>
          </w:p>
          <w:p w:rsidR="0006057F" w:rsidRPr="00695F4B" w:rsidRDefault="0006057F" w:rsidP="00695F4B">
            <w:pPr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Улан-Удэ</w:t>
            </w:r>
            <w:r w:rsidRPr="00695F4B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6057F" w:rsidRPr="00695F4B" w:rsidTr="00D4746B">
        <w:trPr>
          <w:trHeight w:val="715"/>
          <w:jc w:val="center"/>
        </w:trPr>
        <w:tc>
          <w:tcPr>
            <w:tcW w:w="1632" w:type="dxa"/>
            <w:vMerge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D4746B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Тема доклада уточняется</w:t>
            </w:r>
          </w:p>
          <w:p w:rsidR="0006057F" w:rsidRPr="00695F4B" w:rsidRDefault="000C0261" w:rsidP="00695F4B">
            <w:pPr>
              <w:ind w:left="36"/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Московский городской Центр профилактики и борьбы со СПИДом</w:t>
            </w:r>
            <w:r w:rsidR="0006057F" w:rsidRPr="00695F4B">
              <w:rPr>
                <w:i/>
                <w:color w:val="000000" w:themeColor="text1"/>
                <w:szCs w:val="24"/>
              </w:rPr>
              <w:t>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="0006057F" w:rsidRPr="00695F4B">
              <w:rPr>
                <w:i/>
                <w:color w:val="000000" w:themeColor="text1"/>
                <w:szCs w:val="24"/>
              </w:rPr>
              <w:t>г. Москва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  <w:hideMark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D4746B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Тема доклада уточняется</w:t>
            </w:r>
          </w:p>
          <w:p w:rsidR="0006057F" w:rsidRPr="00695F4B" w:rsidRDefault="0006057F" w:rsidP="0006057F">
            <w:pPr>
              <w:tabs>
                <w:tab w:val="left" w:pos="5835"/>
              </w:tabs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Докладчик уточняется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Pr="00695F4B" w:rsidRDefault="0006057F" w:rsidP="0006057F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АРТ. Портфель клинициста. Настоящее и будущее</w:t>
            </w:r>
          </w:p>
          <w:p w:rsidR="0006057F" w:rsidRPr="00695F4B" w:rsidRDefault="0006057F" w:rsidP="0006057F">
            <w:pPr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Васильева Валентина Николаевна,</w:t>
            </w:r>
          </w:p>
          <w:p w:rsidR="0006057F" w:rsidRPr="00695F4B" w:rsidRDefault="0006057F" w:rsidP="0006057F">
            <w:pPr>
              <w:ind w:left="36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заместитель главного врача по медицинской части,  </w:t>
            </w:r>
          </w:p>
          <w:p w:rsidR="0006057F" w:rsidRPr="00695F4B" w:rsidRDefault="0006057F" w:rsidP="0006057F">
            <w:pPr>
              <w:tabs>
                <w:tab w:val="left" w:pos="5835"/>
              </w:tabs>
              <w:ind w:left="36"/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 г. Улан-Удэ</w:t>
            </w:r>
            <w:r w:rsidRPr="00695F4B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  <w:hideMark/>
          </w:tcPr>
          <w:p w:rsidR="0006057F" w:rsidRPr="00D4746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Анализ смертности среди больных ВИЧ-инфекцией в Республике Бурятия</w:t>
            </w:r>
            <w:r w:rsidRPr="00695F4B">
              <w:rPr>
                <w:i/>
                <w:szCs w:val="24"/>
              </w:rPr>
              <w:t xml:space="preserve"> </w:t>
            </w:r>
          </w:p>
          <w:p w:rsidR="0006057F" w:rsidRPr="00695F4B" w:rsidRDefault="0006057F" w:rsidP="0006057F">
            <w:pPr>
              <w:ind w:left="475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Некипелова Татьяна Михайловна, </w:t>
            </w:r>
          </w:p>
          <w:p w:rsidR="0006057F" w:rsidRPr="00695F4B" w:rsidRDefault="0006057F" w:rsidP="0006057F">
            <w:pPr>
              <w:ind w:left="475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заведующий клиническим отделом, </w:t>
            </w:r>
          </w:p>
          <w:p w:rsidR="0006057F" w:rsidRPr="00695F4B" w:rsidRDefault="0006057F" w:rsidP="0006057F">
            <w:pPr>
              <w:ind w:firstLine="36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szCs w:val="24"/>
              </w:rPr>
              <w:t>ГБУЗ «Республиканский центр профилактики и борьбы со СПИД», г. 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15.50 – 16.00</w:t>
            </w: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Подведение итогов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0350" w:type="dxa"/>
            <w:gridSpan w:val="3"/>
          </w:tcPr>
          <w:p w:rsidR="0006057F" w:rsidRPr="00695F4B" w:rsidRDefault="0006057F" w:rsidP="0006057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Секция 2</w:t>
            </w:r>
          </w:p>
          <w:p w:rsidR="0006057F" w:rsidRPr="00695F4B" w:rsidRDefault="0006057F" w:rsidP="0006057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 xml:space="preserve"> Актуальные вопросы лабораторной диагностики у больных ВИЧ-инфекцией </w:t>
            </w:r>
          </w:p>
          <w:p w:rsidR="0006057F" w:rsidRPr="00695F4B" w:rsidRDefault="0006057F" w:rsidP="00695F4B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(зал «Ольхон»)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13.30-16.15</w:t>
            </w: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 xml:space="preserve">Этапы, итоги и перспективы развития лабораторной службы профилактики ВИЧ в Республике Бурятия 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Тархаева Лариса Владимировна</w:t>
            </w:r>
          </w:p>
          <w:p w:rsidR="0006057F" w:rsidRPr="00695F4B" w:rsidRDefault="0006057F" w:rsidP="0006057F">
            <w:pPr>
              <w:ind w:left="425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заведующий диагностической арбитражной лабораторией,</w:t>
            </w:r>
          </w:p>
          <w:p w:rsidR="0006057F" w:rsidRPr="00695F4B" w:rsidRDefault="0006057F" w:rsidP="0006057F">
            <w:pPr>
              <w:ind w:firstLine="36"/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 г. 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Обеспечение эпидемиологической безопасности в лаборатории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Шулунова Нина Анатольевна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       заведующий отделением клинико-лабораторного мониторинга,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ГБУЗ «Республиканский центр профилактики и борьбы со СПИД», 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г. 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Результаты участия 22 лабораторий Республики Бурятия в Пилотном проекте межлабораторных сличений «Вместе» Анти-ВИЧ, метод ИФА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Делий Ирина Валерьевна, </w:t>
            </w:r>
          </w:p>
          <w:p w:rsidR="00695F4B" w:rsidRDefault="0006057F" w:rsidP="00695F4B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szCs w:val="24"/>
              </w:rPr>
              <w:t xml:space="preserve">биотехнолог, к.х.н., </w:t>
            </w:r>
            <w:r w:rsidRPr="00695F4B">
              <w:rPr>
                <w:i/>
                <w:color w:val="000000" w:themeColor="text1"/>
                <w:szCs w:val="24"/>
              </w:rPr>
              <w:t xml:space="preserve">отделение ИФА гепатита В АО «Вектор-Бест», </w:t>
            </w:r>
          </w:p>
          <w:p w:rsidR="0006057F" w:rsidRPr="00695F4B" w:rsidRDefault="0006057F" w:rsidP="00695F4B">
            <w:pPr>
              <w:jc w:val="right"/>
              <w:rPr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г. Новосибирск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Опыт взаимодействия лаборатории ГБУЗ «РЦПБС» и МО на преаналитическом и постаналитическом этапах лабораторного анализа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Алексеева Татьяна Федотовна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       заведующий отделением иммуноферментных исследований,</w:t>
            </w:r>
          </w:p>
          <w:p w:rsidR="0006057F" w:rsidRPr="00695F4B" w:rsidRDefault="0006057F" w:rsidP="00695F4B">
            <w:pPr>
              <w:jc w:val="right"/>
              <w:rPr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szCs w:val="24"/>
              </w:rPr>
              <w:t>г. 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Итоги проведения региональной программы внешней оценки качества исследований по выявлению маркеров ВИЧ-инфекции в Республике Бурятия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Голубева Ирина Фёдоровна,</w:t>
            </w:r>
          </w:p>
          <w:p w:rsidR="0006057F" w:rsidRPr="00695F4B" w:rsidRDefault="0006057F" w:rsidP="0006057F">
            <w:pPr>
              <w:ind w:left="384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руководитель отдела продвижения продукции </w:t>
            </w:r>
          </w:p>
          <w:p w:rsidR="0006057F" w:rsidRPr="00695F4B" w:rsidRDefault="0006057F" w:rsidP="00695F4B">
            <w:pPr>
              <w:ind w:left="384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ООО «НПО «Диагностические системы»,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szCs w:val="24"/>
              </w:rPr>
              <w:t>г. Нижний Новгород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Современные возможности оптимизации лабораторной диагностики социально значимых инфекций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Мостович Людмила Андреевна,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заместитель начальника Отдела маркетинга, к.б.н., </w:t>
            </w:r>
          </w:p>
          <w:p w:rsidR="0006057F" w:rsidRPr="00695F4B" w:rsidRDefault="0006057F" w:rsidP="00695F4B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АО «Вектор-Бест»,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szCs w:val="24"/>
              </w:rPr>
              <w:t xml:space="preserve">г. Новосибирск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Становление лабораторной службы диагностики ВИЧ/С</w:t>
            </w:r>
            <w:r w:rsidR="00D4746B">
              <w:rPr>
                <w:szCs w:val="24"/>
              </w:rPr>
              <w:t xml:space="preserve">ПИД РБ на примере Заиграевской </w:t>
            </w:r>
            <w:r w:rsidRPr="00695F4B">
              <w:rPr>
                <w:szCs w:val="24"/>
              </w:rPr>
              <w:t>ЦРБ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Хулугурова Вера Васильевна, </w:t>
            </w:r>
          </w:p>
          <w:p w:rsidR="0006057F" w:rsidRPr="00695F4B" w:rsidRDefault="0006057F" w:rsidP="00695F4B">
            <w:pPr>
              <w:ind w:firstLine="460"/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заведующий лабораторией ГАУЗ «Заиграевская ЦРБ»,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szCs w:val="24"/>
              </w:rPr>
              <w:t>п. Заиграево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16.05 – 16.15</w:t>
            </w:r>
          </w:p>
        </w:tc>
        <w:tc>
          <w:tcPr>
            <w:tcW w:w="8718" w:type="dxa"/>
            <w:gridSpan w:val="2"/>
          </w:tcPr>
          <w:p w:rsidR="0006057F" w:rsidRPr="00695F4B" w:rsidRDefault="0006057F" w:rsidP="0006057F">
            <w:pPr>
              <w:rPr>
                <w:bCs/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Подведение итогов. Окончание первого дня конференции.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0350" w:type="dxa"/>
            <w:gridSpan w:val="3"/>
          </w:tcPr>
          <w:p w:rsidR="0006057F" w:rsidRPr="00695F4B" w:rsidRDefault="0006057F" w:rsidP="0006057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Секция 3</w:t>
            </w:r>
          </w:p>
          <w:p w:rsidR="0006057F" w:rsidRPr="00695F4B" w:rsidRDefault="0006057F" w:rsidP="00695F4B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b/>
                <w:color w:val="000000" w:themeColor="text1"/>
                <w:szCs w:val="24"/>
              </w:rPr>
              <w:t>Вопросы эпидемиологической безопасности (зал «Селенга»)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95F4B">
              <w:rPr>
                <w:color w:val="000000" w:themeColor="text1"/>
                <w:szCs w:val="24"/>
              </w:rPr>
              <w:t>13.30 – 16.00</w:t>
            </w:r>
          </w:p>
        </w:tc>
        <w:tc>
          <w:tcPr>
            <w:tcW w:w="8718" w:type="dxa"/>
            <w:gridSpan w:val="2"/>
          </w:tcPr>
          <w:p w:rsidR="0006057F" w:rsidRPr="00D4746B" w:rsidRDefault="0006057F" w:rsidP="00D4746B">
            <w:pPr>
              <w:jc w:val="both"/>
              <w:rPr>
                <w:bCs/>
                <w:szCs w:val="24"/>
              </w:rPr>
            </w:pPr>
            <w:r w:rsidRPr="00695F4B">
              <w:rPr>
                <w:bCs/>
                <w:szCs w:val="24"/>
              </w:rPr>
              <w:t>Об итогах эпидемиологического надзора в Республике Бурятия в 2023 году и задачах на 2024 год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Жугдурова Ирина Цыреновна,</w:t>
            </w:r>
          </w:p>
          <w:p w:rsidR="0006057F" w:rsidRPr="00695F4B" w:rsidRDefault="0006057F" w:rsidP="0006057F">
            <w:pPr>
              <w:ind w:left="460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начальник отдела эпидемиологического надзора </w:t>
            </w:r>
          </w:p>
          <w:p w:rsidR="0006057F" w:rsidRPr="00695F4B" w:rsidRDefault="0006057F" w:rsidP="00695F4B">
            <w:pPr>
              <w:ind w:left="460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Управления Роспотребнадзора по Республике Бурятия,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D4746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Стандартизация мероприятий по профилактике ИСМП в медицинских организациях Республики Бурятия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Синицына Александра Александровна,</w:t>
            </w:r>
          </w:p>
          <w:p w:rsidR="0006057F" w:rsidRPr="00695F4B" w:rsidRDefault="0006057F" w:rsidP="0006057F">
            <w:pPr>
              <w:ind w:left="459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заведующий организационно-правовым вопросом, </w:t>
            </w:r>
          </w:p>
          <w:p w:rsidR="0006057F" w:rsidRPr="00695F4B" w:rsidRDefault="0006057F" w:rsidP="00695F4B">
            <w:pPr>
              <w:tabs>
                <w:tab w:val="left" w:pos="5835"/>
              </w:tabs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 г. Улан-Удэ</w:t>
            </w:r>
            <w:r w:rsidRPr="00695F4B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D4746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 xml:space="preserve">Использование дезинфицирующих средств в медицинских организациях 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>Высоцкая Ирина Николаевна,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  <w:shd w:val="clear" w:color="auto" w:fill="FFFFFF"/>
              </w:rPr>
            </w:pPr>
            <w:r w:rsidRPr="00695F4B">
              <w:rPr>
                <w:i/>
                <w:szCs w:val="24"/>
                <w:shd w:val="clear" w:color="auto" w:fill="FFFFFF"/>
              </w:rPr>
              <w:t xml:space="preserve">      заместитель директора</w:t>
            </w:r>
            <w:r w:rsidR="00695F4B">
              <w:rPr>
                <w:i/>
                <w:szCs w:val="24"/>
                <w:shd w:val="clear" w:color="auto" w:fill="FFFFFF"/>
              </w:rPr>
              <w:t>,</w:t>
            </w:r>
          </w:p>
          <w:p w:rsidR="0006057F" w:rsidRPr="00695F4B" w:rsidRDefault="0006057F" w:rsidP="0006057F">
            <w:pPr>
              <w:ind w:firstLine="36"/>
              <w:jc w:val="right"/>
              <w:rPr>
                <w:i/>
                <w:szCs w:val="24"/>
                <w:shd w:val="clear" w:color="auto" w:fill="FFFFFF"/>
              </w:rPr>
            </w:pPr>
            <w:r w:rsidRPr="00695F4B">
              <w:rPr>
                <w:i/>
                <w:szCs w:val="24"/>
              </w:rPr>
              <w:t xml:space="preserve">      </w:t>
            </w:r>
            <w:r w:rsidRPr="00695F4B">
              <w:rPr>
                <w:i/>
                <w:szCs w:val="24"/>
                <w:shd w:val="clear" w:color="auto" w:fill="FFFFFF"/>
              </w:rPr>
              <w:t xml:space="preserve">ГАПОУ «Республиканский базовый медицинский колледж </w:t>
            </w:r>
          </w:p>
          <w:p w:rsidR="0006057F" w:rsidRPr="00695F4B" w:rsidRDefault="0006057F" w:rsidP="00695F4B">
            <w:pPr>
              <w:ind w:firstLine="36"/>
              <w:jc w:val="right"/>
              <w:rPr>
                <w:szCs w:val="24"/>
              </w:rPr>
            </w:pPr>
            <w:r w:rsidRPr="00695F4B">
              <w:rPr>
                <w:i/>
                <w:szCs w:val="24"/>
                <w:shd w:val="clear" w:color="auto" w:fill="FFFFFF"/>
              </w:rPr>
              <w:t>им. Э. Р. Раднаева»,</w:t>
            </w:r>
            <w:r w:rsidR="00695F4B">
              <w:rPr>
                <w:i/>
                <w:szCs w:val="24"/>
                <w:shd w:val="clear" w:color="auto" w:fill="FFFFFF"/>
              </w:rPr>
              <w:t xml:space="preserve"> </w:t>
            </w:r>
            <w:r w:rsidRPr="00695F4B">
              <w:rPr>
                <w:i/>
                <w:szCs w:val="24"/>
                <w:shd w:val="clear" w:color="auto" w:fill="FFFFFF"/>
              </w:rPr>
              <w:t>г.Улан-Удэ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D4746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 xml:space="preserve">Практическое применение чек-листов </w:t>
            </w:r>
            <w:r w:rsidRPr="00695F4B">
              <w:rPr>
                <w:bCs/>
                <w:szCs w:val="24"/>
              </w:rPr>
              <w:t>по соблюдению санитарно-противоэпидемического режима</w:t>
            </w:r>
            <w:r w:rsidRPr="00695F4B">
              <w:rPr>
                <w:szCs w:val="24"/>
              </w:rPr>
              <w:t xml:space="preserve"> в медицинских организациях Республики Бурятия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 xml:space="preserve">Алексеева Мария </w:t>
            </w:r>
            <w:r w:rsidRPr="00695F4B">
              <w:rPr>
                <w:i/>
                <w:vanish/>
                <w:color w:val="000000" w:themeColor="text1"/>
                <w:szCs w:val="24"/>
              </w:rPr>
              <w:t>РоРроло</w:t>
            </w:r>
            <w:r w:rsidRPr="00695F4B">
              <w:rPr>
                <w:i/>
                <w:color w:val="000000" w:themeColor="text1"/>
                <w:szCs w:val="24"/>
              </w:rPr>
              <w:t>Робертовна,</w:t>
            </w:r>
          </w:p>
          <w:p w:rsidR="0006057F" w:rsidRPr="00695F4B" w:rsidRDefault="0006057F" w:rsidP="0006057F">
            <w:pPr>
              <w:jc w:val="right"/>
              <w:rPr>
                <w:i/>
                <w:vanish/>
                <w:color w:val="000000" w:themeColor="text1"/>
                <w:szCs w:val="24"/>
              </w:rPr>
            </w:pPr>
          </w:p>
          <w:p w:rsidR="0006057F" w:rsidRPr="00695F4B" w:rsidRDefault="0006057F" w:rsidP="0006057F">
            <w:pPr>
              <w:ind w:left="459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заведующий отделом клинической эпидемиологии,</w:t>
            </w:r>
          </w:p>
          <w:p w:rsidR="0006057F" w:rsidRPr="00695F4B" w:rsidRDefault="0006057F" w:rsidP="00695F4B">
            <w:pPr>
              <w:tabs>
                <w:tab w:val="left" w:pos="5835"/>
              </w:tabs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Улан-Удэ</w:t>
            </w:r>
            <w:r w:rsidRPr="00695F4B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6057F" w:rsidRPr="00695F4B" w:rsidTr="00695F4B">
        <w:trPr>
          <w:trHeight w:val="217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D4746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>Обеспечение эпидемиологической безопасности в лаборатории</w:t>
            </w:r>
          </w:p>
          <w:p w:rsidR="0006057F" w:rsidRPr="00695F4B" w:rsidRDefault="0006057F" w:rsidP="0006057F">
            <w:pPr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Шулунова Нина Анатольевна,</w:t>
            </w:r>
          </w:p>
          <w:p w:rsidR="0006057F" w:rsidRPr="00695F4B" w:rsidRDefault="0006057F" w:rsidP="0006057F">
            <w:pPr>
              <w:ind w:left="459"/>
              <w:jc w:val="right"/>
              <w:rPr>
                <w:i/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заведующий отделением клинико-лабораторного мониторинга,</w:t>
            </w:r>
          </w:p>
          <w:p w:rsidR="0006057F" w:rsidRPr="00695F4B" w:rsidRDefault="0006057F" w:rsidP="00695F4B">
            <w:pPr>
              <w:tabs>
                <w:tab w:val="left" w:pos="5835"/>
              </w:tabs>
              <w:jc w:val="right"/>
              <w:rPr>
                <w:color w:val="000000" w:themeColor="text1"/>
                <w:szCs w:val="24"/>
              </w:rPr>
            </w:pPr>
            <w:r w:rsidRPr="00695F4B">
              <w:rPr>
                <w:i/>
                <w:color w:val="000000" w:themeColor="text1"/>
                <w:szCs w:val="24"/>
              </w:rPr>
              <w:t>ГБУЗ «Республиканский центр профилактики и борьбы со СПИД»,</w:t>
            </w:r>
            <w:r w:rsidR="00695F4B">
              <w:rPr>
                <w:i/>
                <w:color w:val="000000" w:themeColor="text1"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Улан-Удэ</w:t>
            </w:r>
          </w:p>
        </w:tc>
      </w:tr>
      <w:tr w:rsidR="0006057F" w:rsidRPr="00695F4B" w:rsidTr="00695F4B">
        <w:trPr>
          <w:trHeight w:val="1106"/>
          <w:jc w:val="center"/>
        </w:trPr>
        <w:tc>
          <w:tcPr>
            <w:tcW w:w="1632" w:type="dxa"/>
          </w:tcPr>
          <w:p w:rsidR="0006057F" w:rsidRPr="00695F4B" w:rsidRDefault="0006057F" w:rsidP="0006057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718" w:type="dxa"/>
            <w:gridSpan w:val="2"/>
          </w:tcPr>
          <w:p w:rsidR="0006057F" w:rsidRPr="00695F4B" w:rsidRDefault="0006057F" w:rsidP="00D4746B">
            <w:pPr>
              <w:jc w:val="both"/>
              <w:rPr>
                <w:szCs w:val="24"/>
              </w:rPr>
            </w:pPr>
            <w:r w:rsidRPr="00695F4B">
              <w:rPr>
                <w:szCs w:val="24"/>
              </w:rPr>
              <w:t xml:space="preserve">Профилактика катетер-ассоциированной </w:t>
            </w:r>
            <w:r w:rsidR="00695F4B">
              <w:rPr>
                <w:szCs w:val="24"/>
              </w:rPr>
              <w:t>инфекции кровотока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Степанова Анна Алексеевна, </w:t>
            </w:r>
          </w:p>
          <w:p w:rsidR="0006057F" w:rsidRPr="00695F4B" w:rsidRDefault="0006057F" w:rsidP="0006057F">
            <w:pPr>
              <w:jc w:val="right"/>
              <w:rPr>
                <w:i/>
                <w:szCs w:val="24"/>
              </w:rPr>
            </w:pPr>
            <w:r w:rsidRPr="00695F4B">
              <w:rPr>
                <w:i/>
                <w:szCs w:val="24"/>
              </w:rPr>
              <w:t xml:space="preserve">        менеджер,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szCs w:val="24"/>
              </w:rPr>
              <w:t xml:space="preserve">Региональный центр компетенции </w:t>
            </w:r>
          </w:p>
          <w:p w:rsidR="0006057F" w:rsidRPr="00695F4B" w:rsidRDefault="0006057F" w:rsidP="00695F4B">
            <w:pPr>
              <w:jc w:val="right"/>
              <w:rPr>
                <w:color w:val="FF0000"/>
                <w:szCs w:val="24"/>
              </w:rPr>
            </w:pPr>
            <w:r w:rsidRPr="00695F4B">
              <w:rPr>
                <w:i/>
                <w:szCs w:val="24"/>
              </w:rPr>
              <w:t xml:space="preserve">       по качеству медицинской деятельности Республики Бурятия,</w:t>
            </w:r>
            <w:r w:rsidR="00695F4B">
              <w:rPr>
                <w:i/>
                <w:szCs w:val="24"/>
              </w:rPr>
              <w:t xml:space="preserve"> </w:t>
            </w:r>
            <w:r w:rsidRPr="00695F4B">
              <w:rPr>
                <w:i/>
                <w:color w:val="000000" w:themeColor="text1"/>
                <w:szCs w:val="24"/>
              </w:rPr>
              <w:t>г. Улан-Удэ</w:t>
            </w:r>
          </w:p>
        </w:tc>
      </w:tr>
    </w:tbl>
    <w:p w:rsidR="0006057F" w:rsidRDefault="0006057F" w:rsidP="00152FBE">
      <w:pPr>
        <w:jc w:val="center"/>
        <w:rPr>
          <w:b/>
          <w:sz w:val="26"/>
          <w:szCs w:val="26"/>
        </w:rPr>
      </w:pPr>
    </w:p>
    <w:sectPr w:rsidR="0006057F" w:rsidSect="000605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5F" w:rsidRDefault="0033335F" w:rsidP="00912831">
      <w:r>
        <w:separator/>
      </w:r>
    </w:p>
  </w:endnote>
  <w:endnote w:type="continuationSeparator" w:id="0">
    <w:p w:rsidR="0033335F" w:rsidRDefault="0033335F" w:rsidP="0091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5F" w:rsidRDefault="0033335F" w:rsidP="00912831">
      <w:r>
        <w:separator/>
      </w:r>
    </w:p>
  </w:footnote>
  <w:footnote w:type="continuationSeparator" w:id="0">
    <w:p w:rsidR="0033335F" w:rsidRDefault="0033335F" w:rsidP="0091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C9A"/>
    <w:multiLevelType w:val="hybridMultilevel"/>
    <w:tmpl w:val="3E92BC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A45ED"/>
    <w:multiLevelType w:val="hybridMultilevel"/>
    <w:tmpl w:val="7A822916"/>
    <w:lvl w:ilvl="0" w:tplc="965829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F27AAD"/>
    <w:multiLevelType w:val="hybridMultilevel"/>
    <w:tmpl w:val="A942CD98"/>
    <w:lvl w:ilvl="0" w:tplc="65D409F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806"/>
    <w:multiLevelType w:val="hybridMultilevel"/>
    <w:tmpl w:val="431AA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69918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80E56"/>
    <w:multiLevelType w:val="hybridMultilevel"/>
    <w:tmpl w:val="73B0C070"/>
    <w:lvl w:ilvl="0" w:tplc="F5E29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939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F50794"/>
    <w:multiLevelType w:val="hybridMultilevel"/>
    <w:tmpl w:val="24C4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E1254"/>
    <w:multiLevelType w:val="hybridMultilevel"/>
    <w:tmpl w:val="9892C8E6"/>
    <w:lvl w:ilvl="0" w:tplc="961E6D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6328D"/>
    <w:multiLevelType w:val="hybridMultilevel"/>
    <w:tmpl w:val="970C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43680"/>
    <w:multiLevelType w:val="hybridMultilevel"/>
    <w:tmpl w:val="4C9A2CAC"/>
    <w:lvl w:ilvl="0" w:tplc="38A44B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9413CB"/>
    <w:multiLevelType w:val="hybridMultilevel"/>
    <w:tmpl w:val="98509D50"/>
    <w:lvl w:ilvl="0" w:tplc="226CF98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52386A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67D38BF"/>
    <w:multiLevelType w:val="hybridMultilevel"/>
    <w:tmpl w:val="641CE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5732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892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CD460D"/>
    <w:multiLevelType w:val="hybridMultilevel"/>
    <w:tmpl w:val="F76C6CF8"/>
    <w:lvl w:ilvl="0" w:tplc="48D2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B5548F"/>
    <w:multiLevelType w:val="hybridMultilevel"/>
    <w:tmpl w:val="77080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5"/>
  </w:num>
  <w:num w:numId="16">
    <w:abstractNumId w:val="11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E3E"/>
    <w:rsid w:val="0000147A"/>
    <w:rsid w:val="00005360"/>
    <w:rsid w:val="0002105A"/>
    <w:rsid w:val="000223CB"/>
    <w:rsid w:val="000223D0"/>
    <w:rsid w:val="00022A48"/>
    <w:rsid w:val="000304AA"/>
    <w:rsid w:val="000308E2"/>
    <w:rsid w:val="0003165D"/>
    <w:rsid w:val="00033254"/>
    <w:rsid w:val="000525E7"/>
    <w:rsid w:val="0006057F"/>
    <w:rsid w:val="0006166B"/>
    <w:rsid w:val="00063243"/>
    <w:rsid w:val="00074165"/>
    <w:rsid w:val="000902E5"/>
    <w:rsid w:val="00095225"/>
    <w:rsid w:val="000A0117"/>
    <w:rsid w:val="000C0261"/>
    <w:rsid w:val="000C3B88"/>
    <w:rsid w:val="000C3C4F"/>
    <w:rsid w:val="000C4ECA"/>
    <w:rsid w:val="000C62F2"/>
    <w:rsid w:val="000D038A"/>
    <w:rsid w:val="000D07BC"/>
    <w:rsid w:val="000E18CB"/>
    <w:rsid w:val="000E37AF"/>
    <w:rsid w:val="000F3CA8"/>
    <w:rsid w:val="001133DA"/>
    <w:rsid w:val="001170A1"/>
    <w:rsid w:val="00117B4B"/>
    <w:rsid w:val="00131C7E"/>
    <w:rsid w:val="00140C76"/>
    <w:rsid w:val="0014481A"/>
    <w:rsid w:val="00152FBE"/>
    <w:rsid w:val="001555AD"/>
    <w:rsid w:val="00164292"/>
    <w:rsid w:val="0017424B"/>
    <w:rsid w:val="00174EA2"/>
    <w:rsid w:val="00175117"/>
    <w:rsid w:val="00181E0F"/>
    <w:rsid w:val="00183906"/>
    <w:rsid w:val="001A27C9"/>
    <w:rsid w:val="001A53D7"/>
    <w:rsid w:val="001B419C"/>
    <w:rsid w:val="001B5280"/>
    <w:rsid w:val="001B5F08"/>
    <w:rsid w:val="001B6C16"/>
    <w:rsid w:val="001D6D46"/>
    <w:rsid w:val="001E0647"/>
    <w:rsid w:val="001E48C1"/>
    <w:rsid w:val="001E5660"/>
    <w:rsid w:val="001F0750"/>
    <w:rsid w:val="001F434A"/>
    <w:rsid w:val="001F4937"/>
    <w:rsid w:val="001F6A72"/>
    <w:rsid w:val="00207FED"/>
    <w:rsid w:val="00223D6C"/>
    <w:rsid w:val="00232576"/>
    <w:rsid w:val="00236AB8"/>
    <w:rsid w:val="0023746D"/>
    <w:rsid w:val="0024130A"/>
    <w:rsid w:val="0024623C"/>
    <w:rsid w:val="00252CF3"/>
    <w:rsid w:val="00261623"/>
    <w:rsid w:val="00264B08"/>
    <w:rsid w:val="00280D24"/>
    <w:rsid w:val="002842C4"/>
    <w:rsid w:val="002872F0"/>
    <w:rsid w:val="00296E55"/>
    <w:rsid w:val="002A5056"/>
    <w:rsid w:val="002B01E9"/>
    <w:rsid w:val="002C7905"/>
    <w:rsid w:val="002D202B"/>
    <w:rsid w:val="002D5D32"/>
    <w:rsid w:val="002F01E4"/>
    <w:rsid w:val="002F3BAF"/>
    <w:rsid w:val="002F600F"/>
    <w:rsid w:val="003055CD"/>
    <w:rsid w:val="003117EE"/>
    <w:rsid w:val="00316DD4"/>
    <w:rsid w:val="003272F6"/>
    <w:rsid w:val="0033062E"/>
    <w:rsid w:val="0033335F"/>
    <w:rsid w:val="003365F3"/>
    <w:rsid w:val="00355B12"/>
    <w:rsid w:val="00365C74"/>
    <w:rsid w:val="00371633"/>
    <w:rsid w:val="00372350"/>
    <w:rsid w:val="00375743"/>
    <w:rsid w:val="0038318F"/>
    <w:rsid w:val="00383557"/>
    <w:rsid w:val="00385C44"/>
    <w:rsid w:val="00392968"/>
    <w:rsid w:val="00397C51"/>
    <w:rsid w:val="003A4AB1"/>
    <w:rsid w:val="003A73DD"/>
    <w:rsid w:val="003B18C8"/>
    <w:rsid w:val="003B2315"/>
    <w:rsid w:val="003E7D8D"/>
    <w:rsid w:val="003F166C"/>
    <w:rsid w:val="00402331"/>
    <w:rsid w:val="00412089"/>
    <w:rsid w:val="0041263A"/>
    <w:rsid w:val="00424CB0"/>
    <w:rsid w:val="004320AC"/>
    <w:rsid w:val="00443128"/>
    <w:rsid w:val="00451302"/>
    <w:rsid w:val="00463F7B"/>
    <w:rsid w:val="00465A12"/>
    <w:rsid w:val="00474FA8"/>
    <w:rsid w:val="00480DDD"/>
    <w:rsid w:val="004812C5"/>
    <w:rsid w:val="00483C37"/>
    <w:rsid w:val="00484EB3"/>
    <w:rsid w:val="004B64B5"/>
    <w:rsid w:val="004C0D16"/>
    <w:rsid w:val="004C1A09"/>
    <w:rsid w:val="004C5E4F"/>
    <w:rsid w:val="004D0D43"/>
    <w:rsid w:val="004E0F49"/>
    <w:rsid w:val="004E191E"/>
    <w:rsid w:val="004E46E7"/>
    <w:rsid w:val="004F6780"/>
    <w:rsid w:val="004F6F1F"/>
    <w:rsid w:val="0050512E"/>
    <w:rsid w:val="005124C2"/>
    <w:rsid w:val="0051331D"/>
    <w:rsid w:val="00523BDB"/>
    <w:rsid w:val="00524D48"/>
    <w:rsid w:val="005500BF"/>
    <w:rsid w:val="0055563A"/>
    <w:rsid w:val="00570792"/>
    <w:rsid w:val="00577349"/>
    <w:rsid w:val="0058772A"/>
    <w:rsid w:val="005B2028"/>
    <w:rsid w:val="005D1339"/>
    <w:rsid w:val="005D2639"/>
    <w:rsid w:val="005D4662"/>
    <w:rsid w:val="005D7ED9"/>
    <w:rsid w:val="005F12DA"/>
    <w:rsid w:val="006366A3"/>
    <w:rsid w:val="006474B6"/>
    <w:rsid w:val="00651D8C"/>
    <w:rsid w:val="006626AD"/>
    <w:rsid w:val="0066321E"/>
    <w:rsid w:val="00682C55"/>
    <w:rsid w:val="006955A4"/>
    <w:rsid w:val="00695F4B"/>
    <w:rsid w:val="006C1843"/>
    <w:rsid w:val="006D6A96"/>
    <w:rsid w:val="006F4911"/>
    <w:rsid w:val="006F7519"/>
    <w:rsid w:val="0070450A"/>
    <w:rsid w:val="00705065"/>
    <w:rsid w:val="00705A67"/>
    <w:rsid w:val="00731744"/>
    <w:rsid w:val="00752660"/>
    <w:rsid w:val="0076448D"/>
    <w:rsid w:val="00766929"/>
    <w:rsid w:val="00767BCA"/>
    <w:rsid w:val="00770038"/>
    <w:rsid w:val="00773E3E"/>
    <w:rsid w:val="00781A73"/>
    <w:rsid w:val="00790E9C"/>
    <w:rsid w:val="007B006B"/>
    <w:rsid w:val="007B03A6"/>
    <w:rsid w:val="007B3B6C"/>
    <w:rsid w:val="007D4F94"/>
    <w:rsid w:val="007E2FE5"/>
    <w:rsid w:val="007F0496"/>
    <w:rsid w:val="007F5A66"/>
    <w:rsid w:val="00802AA2"/>
    <w:rsid w:val="00802B11"/>
    <w:rsid w:val="008124C1"/>
    <w:rsid w:val="008276E3"/>
    <w:rsid w:val="00832180"/>
    <w:rsid w:val="00835E21"/>
    <w:rsid w:val="008400E3"/>
    <w:rsid w:val="00841E53"/>
    <w:rsid w:val="00853CB2"/>
    <w:rsid w:val="00864A86"/>
    <w:rsid w:val="008704F7"/>
    <w:rsid w:val="0088504B"/>
    <w:rsid w:val="00894782"/>
    <w:rsid w:val="008A011D"/>
    <w:rsid w:val="008B4BA6"/>
    <w:rsid w:val="008B4DC0"/>
    <w:rsid w:val="008C3735"/>
    <w:rsid w:val="008C3942"/>
    <w:rsid w:val="008C720C"/>
    <w:rsid w:val="008C751C"/>
    <w:rsid w:val="008D5B71"/>
    <w:rsid w:val="008D5FE8"/>
    <w:rsid w:val="008E1CAE"/>
    <w:rsid w:val="008E5C12"/>
    <w:rsid w:val="008F3F11"/>
    <w:rsid w:val="008F5DD4"/>
    <w:rsid w:val="00903D8C"/>
    <w:rsid w:val="00911DE5"/>
    <w:rsid w:val="00912831"/>
    <w:rsid w:val="00915807"/>
    <w:rsid w:val="00932598"/>
    <w:rsid w:val="0095023B"/>
    <w:rsid w:val="00954CAF"/>
    <w:rsid w:val="00964934"/>
    <w:rsid w:val="009878EF"/>
    <w:rsid w:val="009932E7"/>
    <w:rsid w:val="00993966"/>
    <w:rsid w:val="009A1A49"/>
    <w:rsid w:val="009A1C26"/>
    <w:rsid w:val="009B51AA"/>
    <w:rsid w:val="009B5276"/>
    <w:rsid w:val="009E1B0C"/>
    <w:rsid w:val="009F0BF3"/>
    <w:rsid w:val="009F0CE7"/>
    <w:rsid w:val="009F2CDD"/>
    <w:rsid w:val="009F4A45"/>
    <w:rsid w:val="009F5891"/>
    <w:rsid w:val="00A00A3E"/>
    <w:rsid w:val="00A00E3F"/>
    <w:rsid w:val="00A0434E"/>
    <w:rsid w:val="00A10E27"/>
    <w:rsid w:val="00A30C9E"/>
    <w:rsid w:val="00A32AFE"/>
    <w:rsid w:val="00A37BB4"/>
    <w:rsid w:val="00A46086"/>
    <w:rsid w:val="00A50228"/>
    <w:rsid w:val="00A52634"/>
    <w:rsid w:val="00A57B4B"/>
    <w:rsid w:val="00A61AC8"/>
    <w:rsid w:val="00A62673"/>
    <w:rsid w:val="00A671DF"/>
    <w:rsid w:val="00A769B7"/>
    <w:rsid w:val="00A81AC3"/>
    <w:rsid w:val="00A9094E"/>
    <w:rsid w:val="00A9257F"/>
    <w:rsid w:val="00A93BB9"/>
    <w:rsid w:val="00A9495E"/>
    <w:rsid w:val="00AB0282"/>
    <w:rsid w:val="00AB0A61"/>
    <w:rsid w:val="00AB6E66"/>
    <w:rsid w:val="00AC432E"/>
    <w:rsid w:val="00AD22CF"/>
    <w:rsid w:val="00AD6D6D"/>
    <w:rsid w:val="00AE053C"/>
    <w:rsid w:val="00AF0BB0"/>
    <w:rsid w:val="00AF74D5"/>
    <w:rsid w:val="00B013CD"/>
    <w:rsid w:val="00B01696"/>
    <w:rsid w:val="00B02414"/>
    <w:rsid w:val="00B04D11"/>
    <w:rsid w:val="00B101D2"/>
    <w:rsid w:val="00B27A4A"/>
    <w:rsid w:val="00B32053"/>
    <w:rsid w:val="00B46030"/>
    <w:rsid w:val="00B474E8"/>
    <w:rsid w:val="00B4795D"/>
    <w:rsid w:val="00B501C6"/>
    <w:rsid w:val="00B545A5"/>
    <w:rsid w:val="00B6088C"/>
    <w:rsid w:val="00B75ADC"/>
    <w:rsid w:val="00B8252C"/>
    <w:rsid w:val="00B85078"/>
    <w:rsid w:val="00B92E9C"/>
    <w:rsid w:val="00BA036B"/>
    <w:rsid w:val="00BA1A8B"/>
    <w:rsid w:val="00BC05FE"/>
    <w:rsid w:val="00BC3A42"/>
    <w:rsid w:val="00BC45D7"/>
    <w:rsid w:val="00BC5C6A"/>
    <w:rsid w:val="00BC6E57"/>
    <w:rsid w:val="00BD4DF3"/>
    <w:rsid w:val="00BE078B"/>
    <w:rsid w:val="00BE1719"/>
    <w:rsid w:val="00BE224D"/>
    <w:rsid w:val="00BE24E6"/>
    <w:rsid w:val="00BE2ABD"/>
    <w:rsid w:val="00BE56DA"/>
    <w:rsid w:val="00BF255F"/>
    <w:rsid w:val="00BF2EFE"/>
    <w:rsid w:val="00BF3D6A"/>
    <w:rsid w:val="00C03B61"/>
    <w:rsid w:val="00C11453"/>
    <w:rsid w:val="00C2480F"/>
    <w:rsid w:val="00C31C34"/>
    <w:rsid w:val="00C4218F"/>
    <w:rsid w:val="00C60CC8"/>
    <w:rsid w:val="00C64008"/>
    <w:rsid w:val="00C714D7"/>
    <w:rsid w:val="00C75901"/>
    <w:rsid w:val="00C84310"/>
    <w:rsid w:val="00C92C06"/>
    <w:rsid w:val="00CA23E6"/>
    <w:rsid w:val="00CA32D4"/>
    <w:rsid w:val="00CA7FBC"/>
    <w:rsid w:val="00CB158C"/>
    <w:rsid w:val="00CB68C5"/>
    <w:rsid w:val="00CD1F4C"/>
    <w:rsid w:val="00CD25D4"/>
    <w:rsid w:val="00CF0F2C"/>
    <w:rsid w:val="00D00D25"/>
    <w:rsid w:val="00D019FF"/>
    <w:rsid w:val="00D066A1"/>
    <w:rsid w:val="00D258FB"/>
    <w:rsid w:val="00D372CD"/>
    <w:rsid w:val="00D42313"/>
    <w:rsid w:val="00D452F6"/>
    <w:rsid w:val="00D4746B"/>
    <w:rsid w:val="00D546B9"/>
    <w:rsid w:val="00D76B8E"/>
    <w:rsid w:val="00D8404F"/>
    <w:rsid w:val="00DA29FA"/>
    <w:rsid w:val="00DA54C2"/>
    <w:rsid w:val="00DB18B2"/>
    <w:rsid w:val="00DC7AB4"/>
    <w:rsid w:val="00DD2926"/>
    <w:rsid w:val="00DE5DC4"/>
    <w:rsid w:val="00DE5EBF"/>
    <w:rsid w:val="00E07FE2"/>
    <w:rsid w:val="00E12DB9"/>
    <w:rsid w:val="00E20308"/>
    <w:rsid w:val="00E24A02"/>
    <w:rsid w:val="00E32839"/>
    <w:rsid w:val="00E37C78"/>
    <w:rsid w:val="00E4210B"/>
    <w:rsid w:val="00E42EF1"/>
    <w:rsid w:val="00E43057"/>
    <w:rsid w:val="00E51196"/>
    <w:rsid w:val="00E51D93"/>
    <w:rsid w:val="00E52007"/>
    <w:rsid w:val="00E54617"/>
    <w:rsid w:val="00E55DBB"/>
    <w:rsid w:val="00E63153"/>
    <w:rsid w:val="00E71FAD"/>
    <w:rsid w:val="00E8292A"/>
    <w:rsid w:val="00E87A3D"/>
    <w:rsid w:val="00E90B05"/>
    <w:rsid w:val="00E97DF2"/>
    <w:rsid w:val="00EA33F5"/>
    <w:rsid w:val="00EB26D1"/>
    <w:rsid w:val="00EB2B40"/>
    <w:rsid w:val="00EB7433"/>
    <w:rsid w:val="00EC39ED"/>
    <w:rsid w:val="00EE2F5C"/>
    <w:rsid w:val="00EF049B"/>
    <w:rsid w:val="00EF0930"/>
    <w:rsid w:val="00EF3F9D"/>
    <w:rsid w:val="00F0660A"/>
    <w:rsid w:val="00F13FF4"/>
    <w:rsid w:val="00F23A92"/>
    <w:rsid w:val="00F34B72"/>
    <w:rsid w:val="00F412AE"/>
    <w:rsid w:val="00F42084"/>
    <w:rsid w:val="00F6167B"/>
    <w:rsid w:val="00F724DE"/>
    <w:rsid w:val="00F925A8"/>
    <w:rsid w:val="00F95656"/>
    <w:rsid w:val="00FA4FC0"/>
    <w:rsid w:val="00FB1D3C"/>
    <w:rsid w:val="00FB6AFF"/>
    <w:rsid w:val="00FC6299"/>
    <w:rsid w:val="00FD654B"/>
    <w:rsid w:val="00FE26D9"/>
    <w:rsid w:val="00FF0571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89017-B5AA-45FE-A4D5-3DC1C5BF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E3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546B9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546B9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46B9"/>
    <w:pPr>
      <w:keepNext/>
      <w:keepLines/>
      <w:spacing w:before="200"/>
      <w:outlineLvl w:val="2"/>
    </w:pPr>
    <w:rPr>
      <w:b/>
      <w:bCs/>
      <w:color w:val="4F81BD"/>
      <w:sz w:val="20"/>
    </w:rPr>
  </w:style>
  <w:style w:type="paragraph" w:styleId="4">
    <w:name w:val="heading 4"/>
    <w:basedOn w:val="a"/>
    <w:next w:val="a"/>
    <w:link w:val="40"/>
    <w:uiPriority w:val="9"/>
    <w:qFormat/>
    <w:rsid w:val="00D546B9"/>
    <w:pPr>
      <w:keepNext/>
      <w:keepLines/>
      <w:spacing w:before="200"/>
      <w:outlineLvl w:val="3"/>
    </w:pPr>
    <w:rPr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D546B9"/>
    <w:pPr>
      <w:keepNext/>
      <w:keepLines/>
      <w:spacing w:before="200"/>
      <w:outlineLvl w:val="4"/>
    </w:pPr>
    <w:rPr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D546B9"/>
    <w:pPr>
      <w:keepNext/>
      <w:keepLines/>
      <w:spacing w:before="200"/>
      <w:outlineLvl w:val="5"/>
    </w:pPr>
    <w:rPr>
      <w:i/>
      <w:iCs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D546B9"/>
    <w:pPr>
      <w:keepNext/>
      <w:keepLines/>
      <w:spacing w:before="200"/>
      <w:outlineLvl w:val="6"/>
    </w:pPr>
    <w:rPr>
      <w:i/>
      <w:iCs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D546B9"/>
    <w:pPr>
      <w:keepNext/>
      <w:keepLines/>
      <w:spacing w:before="200"/>
      <w:outlineLvl w:val="7"/>
    </w:pPr>
    <w:rPr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rsid w:val="00D546B9"/>
    <w:pPr>
      <w:keepNext/>
      <w:keepLines/>
      <w:spacing w:before="200"/>
      <w:outlineLvl w:val="8"/>
    </w:pPr>
    <w:rPr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46B9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546B9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546B9"/>
    <w:rPr>
      <w:rFonts w:ascii="Times New Roman" w:eastAsia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546B9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546B9"/>
    <w:rPr>
      <w:rFonts w:ascii="Times New Roman" w:eastAsia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"/>
    <w:rsid w:val="00D546B9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546B9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546B9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546B9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D546B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546B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D546B9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546B9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a7">
    <w:name w:val="Подзаголовок Знак"/>
    <w:link w:val="a6"/>
    <w:uiPriority w:val="11"/>
    <w:rsid w:val="00D546B9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D546B9"/>
    <w:rPr>
      <w:b/>
      <w:bCs/>
    </w:rPr>
  </w:style>
  <w:style w:type="character" w:styleId="a9">
    <w:name w:val="Emphasis"/>
    <w:uiPriority w:val="20"/>
    <w:qFormat/>
    <w:rsid w:val="00D546B9"/>
    <w:rPr>
      <w:i/>
      <w:iCs/>
    </w:rPr>
  </w:style>
  <w:style w:type="paragraph" w:styleId="aa">
    <w:name w:val="No Spacing"/>
    <w:uiPriority w:val="1"/>
    <w:qFormat/>
    <w:rsid w:val="00D546B9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99"/>
    <w:qFormat/>
    <w:rsid w:val="00D546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46B9"/>
    <w:rPr>
      <w:i/>
      <w:iCs/>
      <w:color w:val="000000"/>
      <w:sz w:val="20"/>
    </w:rPr>
  </w:style>
  <w:style w:type="character" w:customStyle="1" w:styleId="22">
    <w:name w:val="Цитата 2 Знак"/>
    <w:link w:val="21"/>
    <w:uiPriority w:val="29"/>
    <w:rsid w:val="00D546B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546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</w:rPr>
  </w:style>
  <w:style w:type="character" w:customStyle="1" w:styleId="ad">
    <w:name w:val="Выделенная цитата Знак"/>
    <w:link w:val="ac"/>
    <w:uiPriority w:val="30"/>
    <w:rsid w:val="00D546B9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546B9"/>
    <w:rPr>
      <w:i/>
      <w:iCs/>
      <w:color w:val="808080"/>
    </w:rPr>
  </w:style>
  <w:style w:type="character" w:styleId="af">
    <w:name w:val="Intense Emphasis"/>
    <w:uiPriority w:val="21"/>
    <w:qFormat/>
    <w:rsid w:val="00D546B9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546B9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546B9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546B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D546B9"/>
    <w:pPr>
      <w:outlineLvl w:val="9"/>
    </w:pPr>
  </w:style>
  <w:style w:type="paragraph" w:customStyle="1" w:styleId="11">
    <w:name w:val="Текст1"/>
    <w:basedOn w:val="a"/>
    <w:rsid w:val="00773E3E"/>
    <w:pPr>
      <w:overflowPunct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Nonformat">
    <w:name w:val="ConsNonformat"/>
    <w:rsid w:val="00773E3E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nformat">
    <w:name w:val="ConsPlusNonformat"/>
    <w:rsid w:val="00773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773E3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73E3E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6">
    <w:name w:val="Знак"/>
    <w:basedOn w:val="a"/>
    <w:rsid w:val="00523BDB"/>
    <w:rPr>
      <w:rFonts w:ascii="Verdana" w:hAnsi="Verdana" w:cs="Verdana"/>
      <w:sz w:val="20"/>
      <w:lang w:val="en-US" w:eastAsia="en-US"/>
    </w:rPr>
  </w:style>
  <w:style w:type="table" w:styleId="af7">
    <w:name w:val="Table Grid"/>
    <w:basedOn w:val="a1"/>
    <w:uiPriority w:val="59"/>
    <w:rsid w:val="00412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236AB8"/>
    <w:rPr>
      <w:rFonts w:ascii="Times New Roman" w:hAnsi="Times New Roman" w:cs="Times New Roman"/>
      <w:sz w:val="26"/>
      <w:szCs w:val="26"/>
    </w:rPr>
  </w:style>
  <w:style w:type="paragraph" w:styleId="af8">
    <w:name w:val="header"/>
    <w:basedOn w:val="a"/>
    <w:link w:val="af9"/>
    <w:uiPriority w:val="99"/>
    <w:semiHidden/>
    <w:unhideWhenUsed/>
    <w:rsid w:val="0091283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semiHidden/>
    <w:rsid w:val="00912831"/>
    <w:rPr>
      <w:sz w:val="24"/>
    </w:rPr>
  </w:style>
  <w:style w:type="paragraph" w:styleId="afa">
    <w:name w:val="footer"/>
    <w:basedOn w:val="a"/>
    <w:link w:val="afb"/>
    <w:uiPriority w:val="99"/>
    <w:semiHidden/>
    <w:unhideWhenUsed/>
    <w:rsid w:val="0091283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sid w:val="00912831"/>
    <w:rPr>
      <w:sz w:val="24"/>
    </w:rPr>
  </w:style>
  <w:style w:type="paragraph" w:styleId="afc">
    <w:name w:val="Body Text"/>
    <w:basedOn w:val="a"/>
    <w:link w:val="afd"/>
    <w:rsid w:val="00174EA2"/>
    <w:pPr>
      <w:jc w:val="both"/>
    </w:pPr>
    <w:rPr>
      <w:sz w:val="28"/>
      <w:lang w:eastAsia="en-US"/>
    </w:rPr>
  </w:style>
  <w:style w:type="character" w:customStyle="1" w:styleId="afd">
    <w:name w:val="Основной текст Знак"/>
    <w:link w:val="afc"/>
    <w:rsid w:val="00174EA2"/>
    <w:rPr>
      <w:sz w:val="28"/>
      <w:lang w:eastAsia="en-US"/>
    </w:rPr>
  </w:style>
  <w:style w:type="character" w:styleId="afe">
    <w:name w:val="Hyperlink"/>
    <w:basedOn w:val="a0"/>
    <w:uiPriority w:val="99"/>
    <w:unhideWhenUsed/>
    <w:rsid w:val="00117B4B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117B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all/join/CINIR-bv4aN_0ehjShs9P-zcg1FDTTWXqfz6u2H-u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all/join/CINIR-bv4aN_0ehjShs9P-zcg1FDTTWXqfz6u2H-uB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35AA-011A-4F23-9CA0-0789B282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PintaevOY</dc:creator>
  <cp:lastModifiedBy>Пользователь Windows</cp:lastModifiedBy>
  <cp:revision>12</cp:revision>
  <cp:lastPrinted>2023-03-07T01:09:00Z</cp:lastPrinted>
  <dcterms:created xsi:type="dcterms:W3CDTF">2023-03-07T03:49:00Z</dcterms:created>
  <dcterms:modified xsi:type="dcterms:W3CDTF">2024-03-26T00:24:00Z</dcterms:modified>
</cp:coreProperties>
</file>